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465"/>
      </w:tblGrid>
      <w:tr w:rsidR="006765D2" w14:paraId="29C91601" w14:textId="77777777" w:rsidTr="00985B2C">
        <w:tc>
          <w:tcPr>
            <w:tcW w:w="2335" w:type="dxa"/>
          </w:tcPr>
          <w:p w14:paraId="6EB46234" w14:textId="5611234D" w:rsidR="00557317" w:rsidRDefault="005506B7" w:rsidP="00557317">
            <w:pPr>
              <w:rPr>
                <w:rStyle w:val="TitleChar"/>
              </w:rPr>
            </w:pPr>
            <w:r>
              <w:rPr>
                <w:noProof/>
              </w:rPr>
              <w:drawing>
                <wp:inline distT="0" distB="0" distL="0" distR="0" wp14:anchorId="6A843782" wp14:editId="7AAD6A5D">
                  <wp:extent cx="13335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333598" cy="1333598"/>
                          </a:xfrm>
                          <a:prstGeom prst="rect">
                            <a:avLst/>
                          </a:prstGeom>
                          <a:noFill/>
                          <a:ln>
                            <a:noFill/>
                          </a:ln>
                        </pic:spPr>
                      </pic:pic>
                    </a:graphicData>
                  </a:graphic>
                </wp:inline>
              </w:drawing>
            </w:r>
          </w:p>
        </w:tc>
        <w:tc>
          <w:tcPr>
            <w:tcW w:w="8465" w:type="dxa"/>
          </w:tcPr>
          <w:p w14:paraId="192855F6" w14:textId="599DCE89" w:rsidR="00557317" w:rsidRDefault="008923B7" w:rsidP="00557317">
            <w:pPr>
              <w:jc w:val="right"/>
              <w:rPr>
                <w:b/>
                <w:sz w:val="40"/>
                <w:szCs w:val="40"/>
              </w:rPr>
            </w:pPr>
            <w:r>
              <w:rPr>
                <w:rStyle w:val="TitleChar"/>
              </w:rPr>
              <w:t>Information Technology</w:t>
            </w:r>
            <w:r w:rsidR="00E67C91">
              <w:rPr>
                <w:rStyle w:val="TitleChar"/>
              </w:rPr>
              <w:t xml:space="preserve"> </w:t>
            </w:r>
            <w:r w:rsidR="00F834BA">
              <w:rPr>
                <w:rStyle w:val="TitleChar"/>
              </w:rPr>
              <w:t>Occupational Pathway</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219DDD46" w14:textId="0C1A152E" w:rsidR="00161E05" w:rsidRDefault="00161E05" w:rsidP="00161E05">
      <w:pPr>
        <w:pStyle w:val="Heading1"/>
      </w:pPr>
      <w:r>
        <w:t>Recommendations</w:t>
      </w:r>
    </w:p>
    <w:p w14:paraId="5FAB3B82" w14:textId="779656F7" w:rsidR="00161E05" w:rsidRPr="00161E05" w:rsidRDefault="00161E05" w:rsidP="00161E05">
      <w:r>
        <w:t xml:space="preserve">These recommendations are intended to be used </w:t>
      </w:r>
      <w:r w:rsidR="0065791D">
        <w:t xml:space="preserve">by </w:t>
      </w:r>
      <w:r>
        <w:t>the YA Consortiums when determin</w:t>
      </w:r>
      <w:r w:rsidR="00F117B5">
        <w:t>ing</w:t>
      </w:r>
      <w:r>
        <w:t xml:space="preserve"> appropriate related technical instruction for the youth apprenticeship programs in the </w:t>
      </w:r>
      <w:r w:rsidR="008923B7">
        <w:t>Information Technology</w:t>
      </w:r>
      <w:r>
        <w:t xml:space="preserve"> cluster. </w:t>
      </w:r>
      <w:r w:rsidR="007B43CB">
        <w:t xml:space="preserve">These recommendations are not all-inclusive. </w:t>
      </w:r>
      <w:r>
        <w:t xml:space="preserve"> </w:t>
      </w:r>
    </w:p>
    <w:p w14:paraId="0472EB56" w14:textId="77777777" w:rsidR="00161E05" w:rsidRDefault="00161E05" w:rsidP="00161E05">
      <w:pPr>
        <w:pStyle w:val="Heading1"/>
      </w:pPr>
      <w:r w:rsidRPr="002106D6">
        <w:t>Related Instruction Credits</w:t>
      </w:r>
    </w:p>
    <w:p w14:paraId="11F93883" w14:textId="4C760D9B" w:rsidR="00985B2C" w:rsidRDefault="00985B2C" w:rsidP="00985B2C">
      <w:r>
        <w:t xml:space="preserve">The minimum number of related instruction credits for youth apprentices per year is indicated below. Youth apprentices may take more related instruction courses than the minimum required. No matter </w:t>
      </w:r>
      <w:r w:rsidRPr="00985B2C">
        <w:t>the options offered</w:t>
      </w:r>
      <w:r>
        <w:t xml:space="preserve"> for the related instruction, </w:t>
      </w:r>
      <w:r w:rsidR="00925D68">
        <w:t>Y</w:t>
      </w:r>
      <w:r>
        <w:t xml:space="preserve">outh </w:t>
      </w:r>
      <w:r w:rsidR="00925D68">
        <w:t>A</w:t>
      </w:r>
      <w:r>
        <w:t xml:space="preserve">pprenticeship students must receive high school credit toward graduation. </w:t>
      </w:r>
    </w:p>
    <w:p w14:paraId="47BB011B" w14:textId="44265126" w:rsidR="00161E05" w:rsidRDefault="00F117B5" w:rsidP="00161E05">
      <w:r w:rsidRPr="00D031E9">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161E05" w14:paraId="68C36716" w14:textId="77777777" w:rsidTr="002165F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6C2651DB" w14:textId="77777777" w:rsidR="00161E05" w:rsidRDefault="00161E05" w:rsidP="002165FF">
            <w:r>
              <w:t>Course Type</w:t>
            </w:r>
          </w:p>
        </w:tc>
        <w:tc>
          <w:tcPr>
            <w:cnfStyle w:val="000010000000" w:firstRow="0" w:lastRow="0" w:firstColumn="0" w:lastColumn="0" w:oddVBand="1" w:evenVBand="0" w:oddHBand="0" w:evenHBand="0" w:firstRowFirstColumn="0" w:firstRowLastColumn="0" w:lastRowFirstColumn="0" w:lastRowLastColumn="0"/>
            <w:tcW w:w="4675" w:type="dxa"/>
          </w:tcPr>
          <w:p w14:paraId="151F31BA" w14:textId="77777777" w:rsidR="00161E05" w:rsidRDefault="00161E05" w:rsidP="002165FF">
            <w:r>
              <w:t>Minimum Number of Credits</w:t>
            </w:r>
          </w:p>
        </w:tc>
      </w:tr>
      <w:tr w:rsidR="00161E05" w14:paraId="74F0EEE4"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B56B1E0" w14:textId="77777777" w:rsidR="00161E05" w:rsidRDefault="00161E05" w:rsidP="002165FF">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37F2B405" w14:textId="6D3C3067" w:rsidR="00161E05" w:rsidRPr="00F117B5" w:rsidRDefault="00161E05" w:rsidP="00C8305A">
            <w:pPr>
              <w:pStyle w:val="NormalWeb"/>
              <w:shd w:val="clear" w:color="auto" w:fill="FFFFFF"/>
              <w:spacing w:line="75" w:lineRule="atLeast"/>
              <w:rPr>
                <w:rFonts w:asciiTheme="minorHAnsi" w:eastAsiaTheme="minorEastAsia" w:hAnsiTheme="minorHAnsi" w:cstheme="minorBidi"/>
                <w:sz w:val="22"/>
                <w:szCs w:val="20"/>
              </w:rPr>
            </w:pPr>
            <w:r w:rsidRPr="00F117B5">
              <w:rPr>
                <w:rFonts w:asciiTheme="minorHAnsi" w:eastAsiaTheme="minorEastAsia" w:hAnsiTheme="minorHAnsi" w:cstheme="minorBidi"/>
                <w:sz w:val="22"/>
                <w:szCs w:val="20"/>
              </w:rPr>
              <w:t xml:space="preserve">1 high school credit per year </w:t>
            </w:r>
          </w:p>
        </w:tc>
      </w:tr>
      <w:tr w:rsidR="00161E05" w14:paraId="4CCE97CE" w14:textId="77777777" w:rsidTr="002165FF">
        <w:tc>
          <w:tcPr>
            <w:cnfStyle w:val="001000000000" w:firstRow="0" w:lastRow="0" w:firstColumn="1" w:lastColumn="0" w:oddVBand="0" w:evenVBand="0" w:oddHBand="0" w:evenHBand="0" w:firstRowFirstColumn="0" w:firstRowLastColumn="0" w:lastRowFirstColumn="0" w:lastRowLastColumn="0"/>
            <w:tcW w:w="4675" w:type="dxa"/>
          </w:tcPr>
          <w:p w14:paraId="5A09A12E" w14:textId="77777777" w:rsidR="00161E05" w:rsidRDefault="00161E05" w:rsidP="002165FF">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E794165" w14:textId="2B6746E3" w:rsidR="00161E05" w:rsidRDefault="00161E05" w:rsidP="002165FF">
            <w:r>
              <w:t>3 college credits per year</w:t>
            </w:r>
          </w:p>
        </w:tc>
      </w:tr>
      <w:tr w:rsidR="00161E05" w14:paraId="5D654697" w14:textId="77777777" w:rsidTr="0021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A2AB0E" w14:textId="117AD003" w:rsidR="00161E05" w:rsidRDefault="00161E05" w:rsidP="002165FF">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7788FD2B" w14:textId="239E7853" w:rsidR="00161E05" w:rsidRDefault="00161E05" w:rsidP="002165FF">
            <w:r>
              <w:t>1 high school credit (options may be combined in various ways but must be equal to one high school credit—student must receive high school credit toward graduation for this work)</w:t>
            </w:r>
          </w:p>
        </w:tc>
      </w:tr>
    </w:tbl>
    <w:p w14:paraId="11520552" w14:textId="69463822" w:rsidR="00161E05" w:rsidRDefault="00161E05" w:rsidP="00161E05">
      <w:r>
        <w:t xml:space="preserve"> </w:t>
      </w:r>
    </w:p>
    <w:p w14:paraId="6FC61D5A" w14:textId="77777777" w:rsidR="0020560C" w:rsidRDefault="0020560C" w:rsidP="0020560C">
      <w:pPr>
        <w:pStyle w:val="Heading1"/>
      </w:pPr>
      <w:r>
        <w:t>Related Instruction options</w:t>
      </w:r>
    </w:p>
    <w:p w14:paraId="1E610AEC" w14:textId="7D506EB1" w:rsidR="0020560C" w:rsidRDefault="0020560C" w:rsidP="0020560C">
      <w:r>
        <w:t xml:space="preserve">Related instruction must be provided to all </w:t>
      </w:r>
      <w:r w:rsidR="00925D68">
        <w:t>y</w:t>
      </w:r>
      <w:r>
        <w:t xml:space="preserve">outh </w:t>
      </w:r>
      <w:r w:rsidR="00925D68">
        <w:t>a</w:t>
      </w:r>
      <w:r>
        <w:t xml:space="preserve">pprentices to support the attainment of knowledge necessary to master the competencies. Courses selected for related instruction should be aligned to the competencies identified in the program </w:t>
      </w:r>
      <w:r w:rsidR="00F834BA">
        <w:t>On-the-Job Learning Performance Standards Guide</w:t>
      </w:r>
      <w:r>
        <w:t xml:space="preserve">. </w:t>
      </w:r>
    </w:p>
    <w:p w14:paraId="0BECB1B7" w14:textId="111ECF50" w:rsidR="0020560C" w:rsidRDefault="00A32CD9" w:rsidP="0020560C">
      <w:r w:rsidRPr="004940A0">
        <w:rPr>
          <w:rStyle w:val="Heading7Char"/>
          <w:noProof/>
        </w:rPr>
        <mc:AlternateContent>
          <mc:Choice Requires="wps">
            <w:drawing>
              <wp:anchor distT="45720" distB="45720" distL="114300" distR="114300" simplePos="0" relativeHeight="251659264" behindDoc="0" locked="0" layoutInCell="1" allowOverlap="1" wp14:anchorId="2F2DFC00" wp14:editId="44E5BFF1">
                <wp:simplePos x="0" y="0"/>
                <wp:positionH relativeFrom="margin">
                  <wp:posOffset>-10795</wp:posOffset>
                </wp:positionH>
                <wp:positionV relativeFrom="paragraph">
                  <wp:posOffset>2767330</wp:posOffset>
                </wp:positionV>
                <wp:extent cx="11049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358C7999" w14:textId="1FDA0C1E" w:rsidR="00A32CD9" w:rsidRDefault="00A32CD9" w:rsidP="00A32CD9">
                            <w:pPr>
                              <w:pStyle w:val="Footer"/>
                            </w:pPr>
                            <w:r w:rsidRPr="00183674">
                              <w:rPr>
                                <w:rFonts w:ascii="Calibri" w:eastAsia="Times New Roman" w:hAnsi="Calibri" w:cs="Calibri"/>
                                <w:sz w:val="20"/>
                              </w:rPr>
                              <w:t>DETA-1883</w:t>
                            </w:r>
                            <w:r>
                              <w:rPr>
                                <w:rFonts w:ascii="Calibri" w:eastAsia="Times New Roman" w:hAnsi="Calibri" w:cs="Calibri"/>
                                <w:sz w:val="20"/>
                              </w:rPr>
                              <w:t>5</w:t>
                            </w:r>
                            <w:r w:rsidRPr="00183674">
                              <w:rPr>
                                <w:rFonts w:ascii="Calibri" w:eastAsia="Times New Roman" w:hAnsi="Calibri" w:cs="Calibri"/>
                                <w:sz w:val="20"/>
                              </w:rP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2DFC00" id="_x0000_t202" coordsize="21600,21600" o:spt="202" path="m,l,21600r21600,l21600,xe">
                <v:stroke joinstyle="miter"/>
                <v:path gradientshapeok="t" o:connecttype="rect"/>
              </v:shapetype>
              <v:shape id="Text Box 2" o:spid="_x0000_s1026" type="#_x0000_t202" style="position:absolute;margin-left:-.85pt;margin-top:217.9pt;width:8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" stroked="f">
                <v:textbox style="mso-fit-shape-to-text:t">
                  <w:txbxContent>
                    <w:p w14:paraId="358C7999" w14:textId="1FDA0C1E" w:rsidR="00A32CD9" w:rsidRDefault="00A32CD9" w:rsidP="00A32CD9">
                      <w:pPr>
                        <w:pStyle w:val="Footer"/>
                      </w:pPr>
                      <w:r w:rsidRPr="00183674">
                        <w:rPr>
                          <w:rFonts w:ascii="Calibri" w:eastAsia="Times New Roman" w:hAnsi="Calibri" w:cs="Calibri"/>
                          <w:sz w:val="20"/>
                        </w:rPr>
                        <w:t>DETA-1883</w:t>
                      </w:r>
                      <w:r>
                        <w:rPr>
                          <w:rFonts w:ascii="Calibri" w:eastAsia="Times New Roman" w:hAnsi="Calibri" w:cs="Calibri"/>
                          <w:sz w:val="20"/>
                        </w:rPr>
                        <w:t>5</w:t>
                      </w:r>
                      <w:r w:rsidRPr="00183674">
                        <w:rPr>
                          <w:rFonts w:ascii="Calibri" w:eastAsia="Times New Roman" w:hAnsi="Calibri" w:cs="Calibri"/>
                          <w:sz w:val="20"/>
                        </w:rPr>
                        <w:t>-P</w:t>
                      </w:r>
                    </w:p>
                  </w:txbxContent>
                </v:textbox>
                <w10:wrap anchorx="margin"/>
              </v:shape>
            </w:pict>
          </mc:Fallback>
        </mc:AlternateContent>
      </w:r>
      <w:r w:rsidR="0020560C">
        <w:t>Related courses can be drawn from a variety of options:</w:t>
      </w:r>
    </w:p>
    <w:tbl>
      <w:tblPr>
        <w:tblStyle w:val="ListTable3"/>
        <w:tblW w:w="0" w:type="auto"/>
        <w:tblLook w:val="00A0" w:firstRow="1" w:lastRow="0" w:firstColumn="1" w:lastColumn="0" w:noHBand="0" w:noVBand="0"/>
      </w:tblPr>
      <w:tblGrid>
        <w:gridCol w:w="1879"/>
        <w:gridCol w:w="7471"/>
      </w:tblGrid>
      <w:tr w:rsidR="0020560C" w14:paraId="795AA799" w14:textId="77777777" w:rsidTr="003000A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126A72E1" w14:textId="77777777" w:rsidR="0020560C" w:rsidRPr="00C049CF" w:rsidRDefault="0020560C" w:rsidP="003000A8">
            <w:r>
              <w:t>Type</w:t>
            </w:r>
          </w:p>
        </w:tc>
        <w:tc>
          <w:tcPr>
            <w:cnfStyle w:val="000010000000" w:firstRow="0" w:lastRow="0" w:firstColumn="0" w:lastColumn="0" w:oddVBand="1" w:evenVBand="0" w:oddHBand="0" w:evenHBand="0" w:firstRowFirstColumn="0" w:firstRowLastColumn="0" w:lastRowFirstColumn="0" w:lastRowLastColumn="0"/>
            <w:tcW w:w="7471" w:type="dxa"/>
          </w:tcPr>
          <w:p w14:paraId="18C5DA76" w14:textId="77777777" w:rsidR="0020560C" w:rsidRPr="00E743D8" w:rsidRDefault="0020560C" w:rsidP="003000A8">
            <w:pPr>
              <w:rPr>
                <w:b w:val="0"/>
                <w:bCs w:val="0"/>
              </w:rPr>
            </w:pPr>
            <w:r w:rsidRPr="00E743D8">
              <w:rPr>
                <w:b w:val="0"/>
                <w:bCs w:val="0"/>
              </w:rPr>
              <w:t>Description</w:t>
            </w:r>
          </w:p>
        </w:tc>
      </w:tr>
      <w:tr w:rsidR="0020560C" w14:paraId="2CFE454D"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5DC8468" w14:textId="77777777" w:rsidR="0020560C" w:rsidRDefault="0020560C" w:rsidP="003000A8">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17D04BF2" w14:textId="468C13EC" w:rsidR="0020560C" w:rsidRDefault="0020560C" w:rsidP="003000A8">
            <w:r>
              <w:t xml:space="preserve">Youth </w:t>
            </w:r>
            <w:r w:rsidR="00925D68">
              <w:t>a</w:t>
            </w:r>
            <w: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tc>
      </w:tr>
      <w:tr w:rsidR="0020560C" w14:paraId="6660C3E7"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7153EDD5" w14:textId="77777777" w:rsidR="0020560C" w:rsidRDefault="0020560C" w:rsidP="003000A8">
            <w:pPr>
              <w:rPr>
                <w:b w:val="0"/>
                <w:bCs w:val="0"/>
              </w:rPr>
            </w:pPr>
            <w:r>
              <w:t xml:space="preserve">College Transcripted/Dual Credit Courses  </w:t>
            </w:r>
          </w:p>
          <w:p w14:paraId="6A039090" w14:textId="77777777" w:rsidR="00A32CD9" w:rsidRPr="00A32CD9" w:rsidRDefault="00A32CD9" w:rsidP="00A32CD9"/>
          <w:p w14:paraId="6385B300" w14:textId="77777777" w:rsidR="00A32CD9" w:rsidRPr="00A32CD9" w:rsidRDefault="00A32CD9" w:rsidP="00A32CD9"/>
          <w:p w14:paraId="3D5F4794" w14:textId="77777777" w:rsidR="00A32CD9" w:rsidRDefault="00A32CD9" w:rsidP="00A32CD9">
            <w:pPr>
              <w:rPr>
                <w:b w:val="0"/>
                <w:bCs w:val="0"/>
              </w:rPr>
            </w:pPr>
          </w:p>
          <w:p w14:paraId="2B0FEB3F" w14:textId="77777777" w:rsidR="00A32CD9" w:rsidRDefault="00A32CD9" w:rsidP="00A32CD9">
            <w:pPr>
              <w:rPr>
                <w:b w:val="0"/>
                <w:bCs w:val="0"/>
              </w:rPr>
            </w:pPr>
          </w:p>
          <w:p w14:paraId="31B57244" w14:textId="0B49D8D4" w:rsidR="00A32CD9" w:rsidRPr="00A32CD9" w:rsidRDefault="00A32CD9" w:rsidP="00A32CD9">
            <w:pPr>
              <w:jc w:val="center"/>
            </w:pPr>
          </w:p>
        </w:tc>
        <w:tc>
          <w:tcPr>
            <w:cnfStyle w:val="000010000000" w:firstRow="0" w:lastRow="0" w:firstColumn="0" w:lastColumn="0" w:oddVBand="1" w:evenVBand="0" w:oddHBand="0" w:evenHBand="0" w:firstRowFirstColumn="0" w:firstRowLastColumn="0" w:lastRowFirstColumn="0" w:lastRowLastColumn="0"/>
            <w:tcW w:w="7471" w:type="dxa"/>
          </w:tcPr>
          <w:p w14:paraId="6377E9CA" w14:textId="77777777" w:rsidR="0020560C" w:rsidRDefault="0020560C" w:rsidP="003000A8">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p w14:paraId="18ED65A2" w14:textId="24EF7316" w:rsidR="00925D68" w:rsidRDefault="00925D68" w:rsidP="003000A8"/>
        </w:tc>
      </w:tr>
      <w:tr w:rsidR="0020560C" w14:paraId="0CC2EB4F" w14:textId="77777777" w:rsidTr="0030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9485CC5" w14:textId="77777777" w:rsidR="0020560C" w:rsidRDefault="0020560C" w:rsidP="003000A8">
            <w:r>
              <w:lastRenderedPageBreak/>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581BC1F7" w14:textId="77777777" w:rsidR="0020560C" w:rsidRDefault="0020560C" w:rsidP="003000A8">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3BECF6C0" w14:textId="77777777" w:rsidR="0020560C" w:rsidRDefault="0020560C" w:rsidP="003000A8">
            <w:r>
              <w:t xml:space="preserve"> </w:t>
            </w:r>
          </w:p>
        </w:tc>
      </w:tr>
      <w:tr w:rsidR="0020560C" w14:paraId="3823EB69" w14:textId="77777777" w:rsidTr="003000A8">
        <w:tc>
          <w:tcPr>
            <w:cnfStyle w:val="001000000000" w:firstRow="0" w:lastRow="0" w:firstColumn="1" w:lastColumn="0" w:oddVBand="0" w:evenVBand="0" w:oddHBand="0" w:evenHBand="0" w:firstRowFirstColumn="0" w:firstRowLastColumn="0" w:lastRowFirstColumn="0" w:lastRowLastColumn="0"/>
            <w:tcW w:w="1879" w:type="dxa"/>
          </w:tcPr>
          <w:p w14:paraId="2CC9FB16" w14:textId="77777777" w:rsidR="0020560C" w:rsidRDefault="0020560C" w:rsidP="003000A8">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5BB2361C" w14:textId="77777777" w:rsidR="0020560C" w:rsidRDefault="0020560C" w:rsidP="003000A8">
            <w:r>
              <w:t xml:space="preserve">Other options to help students learn related instruction content include:  </w:t>
            </w:r>
          </w:p>
          <w:p w14:paraId="5ED2B613" w14:textId="77777777" w:rsidR="0020560C" w:rsidRDefault="0020560C" w:rsidP="003000A8">
            <w:pPr>
              <w:pStyle w:val="ListParagraph"/>
              <w:numPr>
                <w:ilvl w:val="0"/>
                <w:numId w:val="14"/>
              </w:numPr>
            </w:pPr>
            <w:r>
              <w:t>Employer provided training</w:t>
            </w:r>
          </w:p>
          <w:p w14:paraId="549FD1F0" w14:textId="77777777" w:rsidR="0020560C" w:rsidRDefault="0020560C" w:rsidP="003000A8">
            <w:pPr>
              <w:pStyle w:val="ListParagraph"/>
              <w:numPr>
                <w:ilvl w:val="0"/>
                <w:numId w:val="14"/>
              </w:numPr>
            </w:pPr>
            <w:r>
              <w:t>Online courses provided by professional organizations</w:t>
            </w:r>
          </w:p>
          <w:p w14:paraId="1245D8A1" w14:textId="77777777" w:rsidR="0020560C" w:rsidRDefault="0020560C" w:rsidP="003000A8">
            <w:pPr>
              <w:pStyle w:val="ListParagraph"/>
              <w:numPr>
                <w:ilvl w:val="0"/>
                <w:numId w:val="14"/>
              </w:numPr>
            </w:pPr>
            <w:r>
              <w:t>Independent study courses offered at the local high school</w:t>
            </w:r>
          </w:p>
          <w:p w14:paraId="1C94564E" w14:textId="77777777" w:rsidR="0020560C" w:rsidRDefault="0020560C" w:rsidP="003000A8"/>
          <w:p w14:paraId="01BFC28F" w14:textId="2B0771DB" w:rsidR="0020560C" w:rsidRDefault="0020560C" w:rsidP="003000A8">
            <w:r>
              <w:t xml:space="preserve">These options can be combined in various ways provided they are related to the competencies in the </w:t>
            </w:r>
            <w:r w:rsidR="00F834BA">
              <w:t>On-the-Job Learning Performance Standards Guide</w:t>
            </w:r>
            <w:r>
              <w:t xml:space="preserve"> and meet the minimum number of hours required for one high school credit.</w:t>
            </w:r>
          </w:p>
          <w:p w14:paraId="3497A1B8" w14:textId="77777777" w:rsidR="0020560C" w:rsidRDefault="0020560C" w:rsidP="003000A8"/>
        </w:tc>
      </w:tr>
    </w:tbl>
    <w:p w14:paraId="550AE446" w14:textId="77777777" w:rsidR="0020560C" w:rsidRDefault="0020560C" w:rsidP="0020560C">
      <w:pPr>
        <w:rPr>
          <w:highlight w:val="yellow"/>
        </w:rPr>
      </w:pPr>
    </w:p>
    <w:p w14:paraId="1DE43610" w14:textId="77777777" w:rsidR="0020560C" w:rsidRDefault="0020560C" w:rsidP="0020560C">
      <w:pPr>
        <w:pStyle w:val="Heading1"/>
      </w:pPr>
      <w:r>
        <w:t>Checklist for Course Selection</w:t>
      </w:r>
    </w:p>
    <w:p w14:paraId="56FAB51D" w14:textId="53FBC509" w:rsidR="0020560C" w:rsidRPr="002D5FD3" w:rsidRDefault="0020560C" w:rsidP="0020560C">
      <w:bookmarkStart w:id="0" w:name="_Hlk40704287"/>
      <w:r>
        <w:t xml:space="preserve">When choosing the courses for a youth apprenticeship using the competencies in the </w:t>
      </w:r>
      <w:r w:rsidR="00F834BA">
        <w:t>On-the-Job Learning Performance Standards Guide</w:t>
      </w:r>
      <w:r>
        <w:t xml:space="preserve">, consider these questions or refer to the decision flowchart. </w:t>
      </w:r>
    </w:p>
    <w:p w14:paraId="6B03074E" w14:textId="77777777" w:rsidR="0020560C" w:rsidRDefault="0020560C" w:rsidP="0020560C">
      <w:pPr>
        <w:pStyle w:val="ListParagraph"/>
        <w:numPr>
          <w:ilvl w:val="0"/>
          <w:numId w:val="22"/>
        </w:numPr>
      </w:pPr>
      <w:r>
        <w:t>Does the course bridge to a Registered Apprenticeship?</w:t>
      </w:r>
    </w:p>
    <w:p w14:paraId="6E3C1925" w14:textId="77777777" w:rsidR="0020560C" w:rsidRDefault="0020560C" w:rsidP="0020560C">
      <w:pPr>
        <w:pStyle w:val="ListParagraph"/>
        <w:numPr>
          <w:ilvl w:val="0"/>
          <w:numId w:val="22"/>
        </w:numPr>
      </w:pPr>
      <w:r>
        <w:t>Does the course apply to a related college program?</w:t>
      </w:r>
    </w:p>
    <w:p w14:paraId="129D8A2B" w14:textId="77777777" w:rsidR="0020560C" w:rsidRDefault="0020560C" w:rsidP="0020560C">
      <w:pPr>
        <w:pStyle w:val="ListParagraph"/>
        <w:numPr>
          <w:ilvl w:val="0"/>
          <w:numId w:val="22"/>
        </w:numPr>
      </w:pPr>
      <w:r>
        <w:t>Does the course qualify for dual-credit?</w:t>
      </w:r>
    </w:p>
    <w:p w14:paraId="40CA527C" w14:textId="77777777" w:rsidR="0020560C" w:rsidRDefault="0020560C" w:rsidP="0020560C">
      <w:pPr>
        <w:pStyle w:val="ListParagraph"/>
        <w:numPr>
          <w:ilvl w:val="0"/>
          <w:numId w:val="22"/>
        </w:numPr>
      </w:pPr>
      <w:r>
        <w:t>Does the course qualify as a Perkins Pathway CTE course?</w:t>
      </w:r>
    </w:p>
    <w:p w14:paraId="2CCB4819" w14:textId="77777777" w:rsidR="0020560C" w:rsidRDefault="0020560C" w:rsidP="0020560C">
      <w:pPr>
        <w:pStyle w:val="ListParagraph"/>
        <w:numPr>
          <w:ilvl w:val="0"/>
          <w:numId w:val="22"/>
        </w:numPr>
      </w:pPr>
      <w:r>
        <w:t>Is the course required for an occupation certification?</w:t>
      </w:r>
    </w:p>
    <w:p w14:paraId="0D99B3E3" w14:textId="77777777" w:rsidR="0020560C" w:rsidRDefault="0020560C" w:rsidP="0020560C">
      <w:r>
        <w:t>If YES to any above:</w:t>
      </w:r>
    </w:p>
    <w:p w14:paraId="5C96C5E8" w14:textId="77777777" w:rsidR="0020560C" w:rsidRDefault="0020560C" w:rsidP="0020560C">
      <w:pPr>
        <w:pStyle w:val="ListParagraph"/>
        <w:numPr>
          <w:ilvl w:val="0"/>
          <w:numId w:val="21"/>
        </w:numPr>
      </w:pPr>
      <w:r>
        <w:t>Is the course accessible to the student?</w:t>
      </w:r>
      <w:r>
        <w:br/>
      </w:r>
      <w:bookmarkStart w:id="1" w:name="_Hlk42680111"/>
      <w:r w:rsidRPr="00BF643E">
        <w:rPr>
          <w:i/>
          <w:iCs/>
        </w:rPr>
        <w:t xml:space="preserve">NOTE: </w:t>
      </w:r>
      <w:bookmarkStart w:id="2" w:name="_Hlk42681725"/>
      <w:r w:rsidRPr="00BF643E">
        <w:rPr>
          <w:i/>
          <w:iCs/>
        </w:rPr>
        <w:t>Course</w:t>
      </w:r>
      <w:r w:rsidRPr="00974F99">
        <w:rPr>
          <w:i/>
          <w:iCs/>
          <w:strike/>
        </w:rPr>
        <w:t>s</w:t>
      </w:r>
      <w:r w:rsidRPr="00BF643E">
        <w:rPr>
          <w:i/>
          <w:iCs/>
        </w:rPr>
        <w:t xml:space="preserv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p w14:paraId="1F334933" w14:textId="7AB650B7" w:rsidR="0020560C" w:rsidRDefault="0020560C" w:rsidP="0020560C">
      <w:r>
        <w:t xml:space="preserve">If NO to any above, contact the DWD YA Staff </w:t>
      </w:r>
      <w:r w:rsidR="004C1CD8" w:rsidRPr="00285EE1">
        <w:t>through the YA mailbox</w:t>
      </w:r>
      <w:r w:rsidR="004C1CD8" w:rsidRPr="00DE4F7E">
        <w:t xml:space="preserve"> at </w:t>
      </w:r>
      <w:r w:rsidR="004C1CD8">
        <w:t>(</w:t>
      </w:r>
      <w:hyperlink r:id="rId9" w:history="1">
        <w:r w:rsidR="004C1CD8" w:rsidRPr="00582BE4">
          <w:rPr>
            <w:rStyle w:val="Hyperlink"/>
          </w:rPr>
          <w:t>ya@dwd.wisconsin.gov</w:t>
        </w:r>
      </w:hyperlink>
      <w:r w:rsidR="004C1CD8">
        <w:t xml:space="preserve">) </w:t>
      </w:r>
      <w:r>
        <w:t>to discuss options.</w:t>
      </w:r>
    </w:p>
    <w:bookmarkEnd w:id="0"/>
    <w:p w14:paraId="2DB13EE5" w14:textId="03C69D07" w:rsidR="00070559" w:rsidRDefault="00070559" w:rsidP="00BF643E"/>
    <w:p w14:paraId="096EF9D5" w14:textId="77777777" w:rsidR="00070559" w:rsidRDefault="00070559">
      <w:pPr>
        <w:jc w:val="both"/>
        <w:rPr>
          <w:rFonts w:cs="Times New Roman (Body CS)"/>
          <w:b/>
          <w:caps/>
          <w:spacing w:val="5"/>
          <w:sz w:val="28"/>
          <w:szCs w:val="32"/>
        </w:rPr>
      </w:pPr>
      <w:r>
        <w:rPr>
          <w:rFonts w:cs="Times New Roman (Body CS)"/>
          <w:b/>
          <w:caps/>
          <w:spacing w:val="5"/>
          <w:sz w:val="28"/>
          <w:szCs w:val="32"/>
        </w:rPr>
        <w:br w:type="page"/>
      </w:r>
    </w:p>
    <w:p w14:paraId="7582D41B" w14:textId="4436E7FF" w:rsidR="00070559" w:rsidRPr="00070559" w:rsidRDefault="00070559" w:rsidP="00BF643E">
      <w:pPr>
        <w:rPr>
          <w:rFonts w:cs="Times New Roman (Body CS)"/>
          <w:b/>
          <w:caps/>
          <w:spacing w:val="5"/>
          <w:sz w:val="28"/>
          <w:szCs w:val="32"/>
        </w:rPr>
      </w:pPr>
      <w:r w:rsidRPr="00070559">
        <w:rPr>
          <w:rFonts w:cs="Times New Roman (Body CS)"/>
          <w:b/>
          <w:caps/>
          <w:spacing w:val="5"/>
          <w:sz w:val="28"/>
          <w:szCs w:val="32"/>
        </w:rPr>
        <w:lastRenderedPageBreak/>
        <w:t>Related Instruction Course Selection Flowchart</w:t>
      </w:r>
    </w:p>
    <w:p w14:paraId="191D222C" w14:textId="255DEBA7" w:rsidR="00F124B0" w:rsidRDefault="006A737E">
      <w:pPr>
        <w:jc w:val="both"/>
        <w:rPr>
          <w:noProof/>
        </w:rPr>
      </w:pPr>
      <w:r>
        <w:rPr>
          <w:noProof/>
        </w:rPr>
        <w:t>Course S</w:t>
      </w:r>
      <w:r w:rsidR="00AA3074">
        <w:rPr>
          <w:noProof/>
        </w:rPr>
        <w:drawing>
          <wp:inline distT="0" distB="0" distL="0" distR="0" wp14:anchorId="46601656" wp14:editId="35BBB3C3">
            <wp:extent cx="6203290" cy="7784521"/>
            <wp:effectExtent l="0" t="0" r="7620" b="6985"/>
            <wp:docPr id="1" name="Picture 1" descr="Course Selec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urse Selection Flowchart"/>
                    <pic:cNvPicPr/>
                  </pic:nvPicPr>
                  <pic:blipFill>
                    <a:blip r:embed="rId10"/>
                    <a:stretch>
                      <a:fillRect/>
                    </a:stretch>
                  </pic:blipFill>
                  <pic:spPr>
                    <a:xfrm>
                      <a:off x="0" y="0"/>
                      <a:ext cx="6212914" cy="7796598"/>
                    </a:xfrm>
                    <a:prstGeom prst="rect">
                      <a:avLst/>
                    </a:prstGeom>
                  </pic:spPr>
                </pic:pic>
              </a:graphicData>
            </a:graphic>
          </wp:inline>
        </w:drawing>
      </w:r>
      <w:r w:rsidR="00F124B0">
        <w:rPr>
          <w:noProof/>
        </w:rPr>
        <w:br w:type="page"/>
      </w:r>
    </w:p>
    <w:p w14:paraId="3A4149AB" w14:textId="0E53452F" w:rsidR="00EC5FBD" w:rsidRDefault="00EC5FBD" w:rsidP="00195CE3">
      <w:pPr>
        <w:pStyle w:val="Heading1"/>
      </w:pPr>
      <w:r>
        <w:lastRenderedPageBreak/>
        <w:t>Opportunities for Registered Apprenticeship Bridge</w:t>
      </w:r>
    </w:p>
    <w:p w14:paraId="0F98F1AE" w14:textId="2864AFE5" w:rsidR="00EC5FBD" w:rsidRPr="005F1863" w:rsidRDefault="00A669D7" w:rsidP="00EC5FBD">
      <w:r w:rsidRPr="005F1863">
        <w:rPr>
          <w:b/>
          <w:bCs/>
        </w:rPr>
        <w:t>IT: Software Developer</w:t>
      </w:r>
      <w:r w:rsidR="0020270A" w:rsidRPr="005F1863">
        <w:t>:</w:t>
      </w:r>
      <w:r w:rsidR="000C60D1" w:rsidRPr="005F1863">
        <w:t xml:space="preserve"> Software Developers develop, create, and modify general computer applications software or specialized utility programs. Analyze user needs and develop software solutions. Design software or customize software for client use with the aim of optimizing operational efficiency. May analyze and design databases within an application area, working individually or coordinating database development as part of a team. </w:t>
      </w:r>
    </w:p>
    <w:p w14:paraId="57FDA317" w14:textId="76A13563" w:rsidR="00A669D7" w:rsidRPr="005F1863" w:rsidRDefault="00A669D7" w:rsidP="00EC5FBD">
      <w:r w:rsidRPr="005F1863">
        <w:rPr>
          <w:b/>
          <w:bCs/>
        </w:rPr>
        <w:t>IT: Data Analyst</w:t>
      </w:r>
      <w:r w:rsidR="0020270A" w:rsidRPr="005F1863">
        <w:rPr>
          <w:b/>
          <w:bCs/>
        </w:rPr>
        <w:t>:</w:t>
      </w:r>
      <w:r w:rsidR="000C60D1" w:rsidRPr="005F1863">
        <w:t xml:space="preserve"> The primary role of a Data Analyst is to collect and organize data to provide business insight. Data analysts are typically involved with selecting, integrating, querying, and aggregating data, and conducting a range of analytical studies on that data. They work across a variety of projects, providing technical data solutions to a range of stakeholders/customers issues. They document and report the results of data analysis activities to improve business performance. They have a good understanding of data structures, database systems, and data processing and manipulation skills using analytical tools to undertake a range of different types of analyses.</w:t>
      </w:r>
    </w:p>
    <w:p w14:paraId="16D064B9" w14:textId="6096141B" w:rsidR="00A669D7" w:rsidRPr="005F1863" w:rsidRDefault="00A669D7" w:rsidP="00EC5FBD">
      <w:r w:rsidRPr="005F1863">
        <w:rPr>
          <w:b/>
          <w:bCs/>
        </w:rPr>
        <w:t>IT: Cybersecurity</w:t>
      </w:r>
      <w:r w:rsidR="0020270A" w:rsidRPr="005F1863">
        <w:rPr>
          <w:b/>
          <w:bCs/>
        </w:rPr>
        <w:t>:</w:t>
      </w:r>
      <w:r w:rsidR="000C60D1" w:rsidRPr="005F1863">
        <w:t xml:space="preserve"> A Cybersecurity professional protects, detects and defends organizational data, networks, databases, hardware, firewalls and encryption. Cybersecurity professionals may also regulate access to computer files, develop firewalls, perform risk assessments and test data processing systems to verify security measures. Cybersecurity professional may work with organizations to maintain organizational information security through planning, coordinating, and implementing information security programs.</w:t>
      </w:r>
    </w:p>
    <w:p w14:paraId="3AB25779" w14:textId="6B36E3D5" w:rsidR="00A669D7" w:rsidRPr="005F1863" w:rsidRDefault="00A669D7" w:rsidP="00EC5FBD">
      <w:r w:rsidRPr="005F1863">
        <w:rPr>
          <w:b/>
          <w:bCs/>
        </w:rPr>
        <w:t>IT: Service Desk</w:t>
      </w:r>
      <w:r w:rsidR="0020270A" w:rsidRPr="005F1863">
        <w:rPr>
          <w:b/>
          <w:bCs/>
        </w:rPr>
        <w:t>:</w:t>
      </w:r>
      <w:r w:rsidR="000C60D1" w:rsidRPr="005F1863">
        <w:t xml:space="preserve"> An IT Service Desk Technician is responsible for fielding incoming technical support communications and tickets, troubleshooting issues, communicating over the phone, email, chat, resolving help inquiries.</w:t>
      </w:r>
    </w:p>
    <w:p w14:paraId="103EAEF4" w14:textId="36B099A0" w:rsidR="00F124B0" w:rsidRDefault="00A669D7" w:rsidP="00EC5FBD">
      <w:r w:rsidRPr="005F1863">
        <w:rPr>
          <w:b/>
          <w:bCs/>
        </w:rPr>
        <w:t>IT: Broadband Technology</w:t>
      </w:r>
      <w:r w:rsidR="0020270A" w:rsidRPr="005F1863">
        <w:rPr>
          <w:b/>
          <w:bCs/>
        </w:rPr>
        <w:t>:</w:t>
      </w:r>
      <w:r w:rsidR="000C60D1" w:rsidRPr="005F1863">
        <w:t xml:space="preserve"> The Broadband Service Technician assists with on-site installations, troubleshooting, repairs, and maintenance of telecommunications products and equipment that broadband providers sell and lease. The technician will have direct, face-to-face contact with our customers and is expected to be proactive with the sale of services and products. Services include, but are not limited to, Telephony, Video/CATV/DBS, Internet, Wi-Fi, and/or high-speed networks. Exceeds customer expectations by performing extraordinary customer service, identifying customer needs, and providing them with communication solutions. Understands how to use and demonstrate products and seeks sales opportunities while educating the customer. Products and services include (but are not limited to): Local Services, Central Office Services, Structured Cabling, MAC (Moves, Adds and Changes), Voice Mail, Audio and/or Video Conferencing and Non-regulated CPE.</w:t>
      </w:r>
    </w:p>
    <w:p w14:paraId="0263F3D9" w14:textId="77777777" w:rsidR="000511D5" w:rsidRDefault="000511D5" w:rsidP="000511D5">
      <w:pPr>
        <w:pStyle w:val="Heading1"/>
      </w:pPr>
      <w:r>
        <w:t>Suggested Related Instruction Courses</w:t>
      </w:r>
      <w:r>
        <w:tab/>
      </w:r>
    </w:p>
    <w:p w14:paraId="4F8E841A" w14:textId="77777777" w:rsidR="000511D5" w:rsidRPr="00400643" w:rsidRDefault="000511D5" w:rsidP="000511D5">
      <w:r>
        <w:t xml:space="preserve">The following courses are suggested course topic areas appropriate for information technology youth apprentices. These recommendations are not all-inclusive. </w:t>
      </w:r>
    </w:p>
    <w:tbl>
      <w:tblPr>
        <w:tblStyle w:val="TableGrid"/>
        <w:tblW w:w="2500" w:type="pct"/>
        <w:tblLook w:val="04A0" w:firstRow="1" w:lastRow="0" w:firstColumn="1" w:lastColumn="0" w:noHBand="0" w:noVBand="1"/>
      </w:tblPr>
      <w:tblGrid>
        <w:gridCol w:w="5395"/>
      </w:tblGrid>
      <w:tr w:rsidR="000511D5" w14:paraId="193F64E9" w14:textId="77777777" w:rsidTr="003000A8">
        <w:trPr>
          <w:cantSplit/>
          <w:trHeight w:val="296"/>
        </w:trPr>
        <w:tc>
          <w:tcPr>
            <w:tcW w:w="5000" w:type="pct"/>
            <w:shd w:val="clear" w:color="auto" w:fill="D9D9D9" w:themeFill="background1" w:themeFillShade="D9"/>
            <w:vAlign w:val="bottom"/>
          </w:tcPr>
          <w:p w14:paraId="296EC319" w14:textId="77777777" w:rsidR="000511D5" w:rsidRPr="00195CE3" w:rsidRDefault="000511D5" w:rsidP="003000A8">
            <w:pPr>
              <w:rPr>
                <w:b/>
                <w:bCs/>
              </w:rPr>
            </w:pPr>
            <w:r w:rsidRPr="00195CE3">
              <w:rPr>
                <w:b/>
                <w:bCs/>
              </w:rPr>
              <w:t>Course</w:t>
            </w:r>
          </w:p>
        </w:tc>
      </w:tr>
      <w:tr w:rsidR="000511D5" w14:paraId="48E9DB3E" w14:textId="77777777" w:rsidTr="003000A8">
        <w:trPr>
          <w:trHeight w:val="305"/>
        </w:trPr>
        <w:tc>
          <w:tcPr>
            <w:tcW w:w="5000" w:type="pct"/>
          </w:tcPr>
          <w:p w14:paraId="300EF56B" w14:textId="77777777" w:rsidR="000511D5" w:rsidRPr="00516A9B" w:rsidRDefault="000511D5" w:rsidP="003000A8">
            <w:r w:rsidRPr="00516A9B">
              <w:t>Microsoft Office Suite (Word, Excel, PowerPoint)</w:t>
            </w:r>
          </w:p>
        </w:tc>
      </w:tr>
      <w:tr w:rsidR="000511D5" w14:paraId="084AF722" w14:textId="77777777" w:rsidTr="003000A8">
        <w:tc>
          <w:tcPr>
            <w:tcW w:w="5000" w:type="pct"/>
          </w:tcPr>
          <w:p w14:paraId="4E8CBD67" w14:textId="77777777" w:rsidR="000511D5" w:rsidRPr="00516A9B" w:rsidRDefault="000511D5" w:rsidP="003000A8">
            <w:r w:rsidRPr="00516A9B">
              <w:t>Advanced Placement Computer Science</w:t>
            </w:r>
          </w:p>
        </w:tc>
      </w:tr>
      <w:tr w:rsidR="000511D5" w14:paraId="36A65F97" w14:textId="77777777" w:rsidTr="003000A8">
        <w:tc>
          <w:tcPr>
            <w:tcW w:w="5000" w:type="pct"/>
          </w:tcPr>
          <w:p w14:paraId="3EF7773E" w14:textId="77777777" w:rsidR="000511D5" w:rsidRPr="00516A9B" w:rsidRDefault="000511D5" w:rsidP="003000A8">
            <w:r w:rsidRPr="00516A9B">
              <w:t xml:space="preserve">Programming (i.e. JAVA, C+, </w:t>
            </w:r>
            <w:r>
              <w:t>etc.)</w:t>
            </w:r>
          </w:p>
        </w:tc>
      </w:tr>
      <w:tr w:rsidR="000511D5" w14:paraId="55135390" w14:textId="77777777" w:rsidTr="003000A8">
        <w:tc>
          <w:tcPr>
            <w:tcW w:w="5000" w:type="pct"/>
          </w:tcPr>
          <w:p w14:paraId="27ADE412" w14:textId="77777777" w:rsidR="000511D5" w:rsidRPr="00516A9B" w:rsidRDefault="000511D5" w:rsidP="003000A8">
            <w:r w:rsidRPr="00516A9B">
              <w:t>Networking and Cybersecurity</w:t>
            </w:r>
          </w:p>
        </w:tc>
      </w:tr>
      <w:tr w:rsidR="000511D5" w14:paraId="14891ABC" w14:textId="77777777" w:rsidTr="003000A8">
        <w:tc>
          <w:tcPr>
            <w:tcW w:w="5000" w:type="pct"/>
          </w:tcPr>
          <w:p w14:paraId="6179B106" w14:textId="77777777" w:rsidR="000511D5" w:rsidRPr="00516A9B" w:rsidRDefault="000511D5" w:rsidP="003000A8">
            <w:r w:rsidRPr="00516A9B">
              <w:t>Research and Troubleshooting for IT</w:t>
            </w:r>
          </w:p>
        </w:tc>
      </w:tr>
      <w:tr w:rsidR="000511D5" w14:paraId="481D28CA" w14:textId="77777777" w:rsidTr="003000A8">
        <w:tc>
          <w:tcPr>
            <w:tcW w:w="5000" w:type="pct"/>
          </w:tcPr>
          <w:p w14:paraId="6AD352D2" w14:textId="77777777" w:rsidR="000511D5" w:rsidRPr="00CE6CA1" w:rsidRDefault="000511D5" w:rsidP="003000A8">
            <w:r w:rsidRPr="00CE6CA1">
              <w:t>Operating Systems</w:t>
            </w:r>
          </w:p>
        </w:tc>
      </w:tr>
      <w:tr w:rsidR="000511D5" w14:paraId="608EE74E" w14:textId="77777777" w:rsidTr="003000A8">
        <w:tc>
          <w:tcPr>
            <w:tcW w:w="5000" w:type="pct"/>
          </w:tcPr>
          <w:p w14:paraId="21B2B9CE" w14:textId="77777777" w:rsidR="000511D5" w:rsidRPr="00CE6CA1" w:rsidRDefault="000511D5" w:rsidP="003000A8">
            <w:r>
              <w:t>Telecommunications</w:t>
            </w:r>
          </w:p>
        </w:tc>
      </w:tr>
    </w:tbl>
    <w:p w14:paraId="0A35F315" w14:textId="77777777" w:rsidR="00985B2C" w:rsidRDefault="00985B2C" w:rsidP="00985B2C">
      <w:pPr>
        <w:pStyle w:val="Heading1"/>
      </w:pPr>
      <w:r>
        <w:lastRenderedPageBreak/>
        <w:t>Bridged Courses to Registered Apprenticeship</w:t>
      </w:r>
    </w:p>
    <w:p w14:paraId="722F9B7C" w14:textId="580A6B38" w:rsidR="00400643" w:rsidRDefault="00724877" w:rsidP="00985B2C">
      <w:bookmarkStart w:id="3" w:name="_Hlk38282298"/>
      <w:r w:rsidRPr="00985B2C">
        <w:rPr>
          <w:b/>
          <w:bCs/>
        </w:rPr>
        <w:t xml:space="preserve">IT Cybersecurity </w:t>
      </w:r>
      <w:r w:rsidR="007B471B" w:rsidRPr="00985B2C">
        <w:rPr>
          <w:b/>
          <w:bCs/>
        </w:rPr>
        <w:t>(first semester courses)</w:t>
      </w:r>
      <w:r w:rsidR="00985B2C">
        <w:br/>
        <w:t xml:space="preserve">The following courses bridge to the </w:t>
      </w:r>
      <w:r w:rsidR="00803524">
        <w:t>IT Cybersecurity</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EC5FBD" w:rsidRPr="005527EE" w14:paraId="06E9CD90"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35A0E6" w14:textId="77777777" w:rsidR="00EC5FBD" w:rsidRPr="009930F1" w:rsidRDefault="00EC5FBD" w:rsidP="00EC5FBD">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06A60C2" w14:textId="77777777" w:rsidR="00EC5FBD" w:rsidRPr="009930F1" w:rsidRDefault="00EC5FBD" w:rsidP="00EC5FBD">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0EDE13" w14:textId="37ECC09E" w:rsidR="00EC5FBD" w:rsidRPr="009930F1" w:rsidRDefault="00EC5FBD" w:rsidP="00EC5FBD">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16A5273" w14:textId="77777777" w:rsidR="00EC5FBD" w:rsidRPr="009930F1" w:rsidRDefault="00EC5FBD" w:rsidP="00EC5FBD">
            <w:pPr>
              <w:rPr>
                <w:b/>
                <w:bCs/>
              </w:rPr>
            </w:pPr>
            <w:r w:rsidRPr="009930F1">
              <w:rPr>
                <w:b/>
                <w:bCs/>
              </w:rPr>
              <w:t>Description</w:t>
            </w:r>
          </w:p>
        </w:tc>
      </w:tr>
      <w:tr w:rsidR="00EC5FBD" w:rsidRPr="00CC3E8F" w14:paraId="14E75974"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27FC13D" w14:textId="452308AB" w:rsidR="00EC5FBD" w:rsidRPr="009930F1" w:rsidRDefault="00724877" w:rsidP="00EC5FBD">
            <w:pPr>
              <w:rPr>
                <w:bCs/>
              </w:rPr>
            </w:pPr>
            <w:r w:rsidRPr="009930F1">
              <w:rPr>
                <w:bCs/>
              </w:rPr>
              <w:t xml:space="preserve">50-150-702 </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E236530" w14:textId="7039B51D" w:rsidR="00724877" w:rsidRPr="00724877" w:rsidRDefault="00724877" w:rsidP="00724877">
            <w:pPr>
              <w:pStyle w:val="Title"/>
              <w:jc w:val="left"/>
              <w:rPr>
                <w:b w:val="0"/>
                <w:sz w:val="22"/>
                <w:szCs w:val="20"/>
              </w:rPr>
            </w:pPr>
            <w:r w:rsidRPr="00724877">
              <w:rPr>
                <w:b w:val="0"/>
                <w:sz w:val="22"/>
                <w:szCs w:val="20"/>
              </w:rPr>
              <w:t>IT Cybersecurity Intro to Networking</w:t>
            </w:r>
          </w:p>
          <w:p w14:paraId="0A251648" w14:textId="366BF34F" w:rsidR="00EC5FBD" w:rsidRPr="00EC5FBD" w:rsidRDefault="00EC5FBD" w:rsidP="00EC5FBD"/>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391B0C3" w14:textId="6C82EB0B" w:rsidR="00EC5FBD" w:rsidRPr="00EC5FBD" w:rsidRDefault="00724877" w:rsidP="00EC5FBD">
            <w:r>
              <w:t>3</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73705D3" w14:textId="1219D18E" w:rsidR="00EC5FBD" w:rsidRPr="00EC5FBD" w:rsidRDefault="00724877" w:rsidP="00EC5FBD">
            <w:r w:rsidRPr="005527EE">
              <w:t>This course introduces the principles and structure of IP addressing and the fundamentals of Ethernet concepts, media, and operations to provide a foundation for subsequent networking topics</w:t>
            </w:r>
          </w:p>
        </w:tc>
      </w:tr>
      <w:tr w:rsidR="00EC5FBD" w:rsidRPr="00CC3E8F" w14:paraId="20D97674"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A5F7CE7" w14:textId="5AEAAD39" w:rsidR="00EC5FBD" w:rsidRPr="00EC5FBD" w:rsidRDefault="00724877" w:rsidP="00EC5FBD">
            <w:r>
              <w:t>50-151-701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476185" w14:textId="6B71785B" w:rsidR="00EC5FBD" w:rsidRPr="00EC5FBD" w:rsidRDefault="00724877" w:rsidP="00EC5FBD">
            <w:r>
              <w:t>IT: Cybersecurity: Security Awareness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24C322A" w14:textId="7B233C15" w:rsidR="00EC5FBD" w:rsidRPr="00EC5FBD" w:rsidRDefault="00724877" w:rsidP="00EC5FBD">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02D31BA" w14:textId="4139E1CB" w:rsidR="00EC5FBD" w:rsidRPr="00EC5FBD" w:rsidRDefault="00724877" w:rsidP="00EC5FBD">
            <w:r w:rsidRPr="005527EE">
              <w:t>Provides a basic survey of the importance of IT security awareness and data confidentiality through basic aspects of information security and addresses the value of securing data. The course presents best practices in access control and password policies.</w:t>
            </w:r>
          </w:p>
        </w:tc>
      </w:tr>
      <w:bookmarkEnd w:id="3"/>
    </w:tbl>
    <w:p w14:paraId="74D100FB" w14:textId="10D813C4" w:rsidR="00EC5FBD" w:rsidRDefault="00EC5FBD" w:rsidP="00EC5FBD"/>
    <w:p w14:paraId="23CC6544" w14:textId="0936CED4" w:rsidR="00724877" w:rsidRPr="00985B2C" w:rsidRDefault="00724877" w:rsidP="00985B2C">
      <w:r w:rsidRPr="00985B2C">
        <w:rPr>
          <w:b/>
          <w:bCs/>
        </w:rPr>
        <w:t>IT Software</w:t>
      </w:r>
      <w:r w:rsidR="007B471B" w:rsidRPr="00985B2C">
        <w:rPr>
          <w:b/>
          <w:bCs/>
        </w:rPr>
        <w:t xml:space="preserve"> (first semester courses)</w:t>
      </w:r>
      <w:r w:rsidR="00985B2C">
        <w:br/>
        <w:t xml:space="preserve">The following courses bridge to the </w:t>
      </w:r>
      <w:r w:rsidR="00803524">
        <w:t>IT Software</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9930F1" w14:paraId="1EF6BCA6"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355A61C"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7D27A28"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0A51F4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9ADE352" w14:textId="77777777" w:rsidR="00724877" w:rsidRPr="009930F1" w:rsidRDefault="00724877" w:rsidP="00B650C5">
            <w:pPr>
              <w:rPr>
                <w:b/>
                <w:bCs/>
              </w:rPr>
            </w:pPr>
            <w:r w:rsidRPr="009930F1">
              <w:rPr>
                <w:b/>
                <w:bCs/>
              </w:rPr>
              <w:t>Description</w:t>
            </w:r>
          </w:p>
        </w:tc>
      </w:tr>
      <w:tr w:rsidR="00724877" w:rsidRPr="00CC3E8F" w14:paraId="4062FB00"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AAFE985" w14:textId="5E03FFD8" w:rsidR="00724877" w:rsidRPr="00EC5FBD" w:rsidRDefault="00E11822" w:rsidP="00B650C5">
            <w:r>
              <w:t>50-152-701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01BAEB1" w14:textId="6DB8E579" w:rsidR="00724877" w:rsidRPr="00EC5FBD" w:rsidRDefault="00E11822" w:rsidP="00B650C5">
            <w:r>
              <w:t>Basic Programming for IT: Software Developer</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10994DE" w14:textId="69483DCD" w:rsidR="00724877" w:rsidRPr="00EC5FBD" w:rsidRDefault="00E11822" w:rsidP="00B650C5">
            <w:r>
              <w:t>3</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7A0D6F4" w14:textId="2F4CB501" w:rsidR="00724877" w:rsidRPr="00EC5FBD" w:rsidRDefault="00E11822" w:rsidP="00B650C5">
            <w:r w:rsidRPr="005527EE">
              <w:t>Provides</w:t>
            </w:r>
            <w:r w:rsidR="00803524">
              <w:t xml:space="preserve"> </w:t>
            </w:r>
            <w:r w:rsidRPr="005527EE">
              <w:t>an introduction to software developer skills.  Focuses on the use of an integrated development environment and managing code in a repository.  Apprentices use logic, function, basic collections, object</w:t>
            </w:r>
            <w:r w:rsidR="00803524">
              <w:t xml:space="preserve"> </w:t>
            </w:r>
            <w:r w:rsidRPr="005527EE">
              <w:t xml:space="preserve">oriented concepts, and programming concepts to build and debug an application. </w:t>
            </w:r>
          </w:p>
        </w:tc>
      </w:tr>
      <w:tr w:rsidR="00724877" w:rsidRPr="00CC3E8F" w14:paraId="5F041EAA"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43F6DC" w14:textId="03445166" w:rsidR="00724877" w:rsidRPr="00EC5FBD" w:rsidRDefault="00E11822" w:rsidP="00B650C5">
            <w:r>
              <w:t>50-152-702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A6210D1" w14:textId="2BF25D35" w:rsidR="00724877" w:rsidRPr="00EC5FBD" w:rsidRDefault="00E11822" w:rsidP="00B650C5">
            <w:r>
              <w:t>Collaborative Application Development</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F2BF2EC" w14:textId="0C5A4F39" w:rsidR="00724877" w:rsidRPr="00EC5FBD" w:rsidRDefault="00E11822"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4132F23" w14:textId="58446A74" w:rsidR="00724877" w:rsidRPr="00EC5FBD" w:rsidRDefault="00E11822" w:rsidP="00B650C5">
            <w:r w:rsidRPr="005527EE">
              <w:t>Explores the software development life cycle and the functional requirements used to create a successful application using a collaborative approach. Provides apprentices the opportunity to develop skills in presenting and demonstrating software to internal and external stakeholders. Emphasis is placed on clear and concise delivery.  Apprentices also examine online developer resources and interpret technical information.</w:t>
            </w:r>
          </w:p>
        </w:tc>
      </w:tr>
    </w:tbl>
    <w:p w14:paraId="4C7AF316" w14:textId="6D738EB2" w:rsidR="00724877" w:rsidRDefault="00724877" w:rsidP="00EC5FBD"/>
    <w:p w14:paraId="1B4A1C43" w14:textId="77777777" w:rsidR="009C10AD" w:rsidRDefault="009C10AD">
      <w:pPr>
        <w:jc w:val="both"/>
        <w:rPr>
          <w:b/>
          <w:bCs/>
        </w:rPr>
      </w:pPr>
      <w:r>
        <w:rPr>
          <w:b/>
          <w:bCs/>
        </w:rPr>
        <w:br w:type="page"/>
      </w:r>
    </w:p>
    <w:p w14:paraId="08EA6770" w14:textId="633B4ED2" w:rsidR="00724877" w:rsidRDefault="007B471B" w:rsidP="00985B2C">
      <w:r w:rsidRPr="00985B2C">
        <w:rPr>
          <w:b/>
          <w:bCs/>
        </w:rPr>
        <w:lastRenderedPageBreak/>
        <w:t>IT Service Desk (all Related Instruction Courses)</w:t>
      </w:r>
      <w:r w:rsidR="00985B2C">
        <w:br/>
        <w:t xml:space="preserve">The following courses bridge to the </w:t>
      </w:r>
      <w:r w:rsidR="00803524">
        <w:t>IT Service Desk</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5527EE" w14:paraId="25237419"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38EE764"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4FA78B"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6DB4C85"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6138008" w14:textId="77777777" w:rsidR="00724877" w:rsidRPr="009930F1" w:rsidRDefault="00724877" w:rsidP="00B650C5">
            <w:pPr>
              <w:rPr>
                <w:b/>
                <w:bCs/>
              </w:rPr>
            </w:pPr>
            <w:r w:rsidRPr="009930F1">
              <w:rPr>
                <w:b/>
                <w:bCs/>
              </w:rPr>
              <w:t>Description</w:t>
            </w:r>
          </w:p>
        </w:tc>
      </w:tr>
      <w:tr w:rsidR="00724877" w:rsidRPr="00CC3E8F" w14:paraId="54370415"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C29979B" w14:textId="3D7B1E96" w:rsidR="00724877" w:rsidRPr="00EC5FBD" w:rsidRDefault="00E11822" w:rsidP="00B650C5">
            <w:r>
              <w:t>50-154-701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2E20A0" w14:textId="2FB1ED5E" w:rsidR="00724877" w:rsidRPr="00EC5FBD" w:rsidRDefault="00E11822" w:rsidP="00B650C5">
            <w:r>
              <w:t>Research and Troubleshooting</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AA6473C" w14:textId="57EBF116" w:rsidR="00724877" w:rsidRPr="00EC5FBD" w:rsidRDefault="00E11822"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807899B" w14:textId="46D1FAEB" w:rsidR="00724877" w:rsidRPr="00EC5FBD" w:rsidRDefault="00E11822" w:rsidP="00B650C5">
            <w:r w:rsidRPr="005527EE">
              <w:t xml:space="preserve">Provides instruction to IT Service Desk Technician Research and Troubleshooting skills. Apprentices perform research and troubleshooting skills, investigate Service Desk operations, create a support utility kit, correct </w:t>
            </w:r>
            <w:r w:rsidR="00803524" w:rsidRPr="005527EE">
              <w:t>information,</w:t>
            </w:r>
            <w:r w:rsidRPr="005527EE">
              <w:t xml:space="preserve"> and mistakes.</w:t>
            </w:r>
          </w:p>
        </w:tc>
      </w:tr>
      <w:tr w:rsidR="00724877" w:rsidRPr="00CC3E8F" w14:paraId="6652A693"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DA46E5F" w14:textId="2C549453" w:rsidR="00724877" w:rsidRPr="00EC5FBD" w:rsidRDefault="007A47D6" w:rsidP="00B650C5">
            <w:r>
              <w:t>50-154-702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82B1D10" w14:textId="44115776" w:rsidR="00724877" w:rsidRPr="00EC5FBD" w:rsidRDefault="007A47D6" w:rsidP="00B650C5">
            <w:r>
              <w:t>Service Desk Documentation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906AD86" w14:textId="68551611" w:rsidR="00724877" w:rsidRPr="00EC5FBD" w:rsidRDefault="007A47D6" w:rsidP="00B650C5">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03BEF29" w14:textId="3BB95EAD" w:rsidR="00724877" w:rsidRPr="00EC5FBD" w:rsidRDefault="007A47D6" w:rsidP="00B650C5">
            <w:r w:rsidRPr="005527EE">
              <w:t>Provides instruction to IT Service Desk Technician Documentation skills. Apprentices perform communication and documentation skills related to incorporating information sources, writing procedures, maintaining a knowledge base, preparing reports, presenting oral reports, and developing ticketing skills.</w:t>
            </w:r>
          </w:p>
        </w:tc>
      </w:tr>
      <w:tr w:rsidR="00724877" w:rsidRPr="00CC3E8F" w14:paraId="4DBFA5F1"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BCD3577" w14:textId="022BDDED" w:rsidR="00724877" w:rsidRPr="00EC5FBD" w:rsidRDefault="007A47D6" w:rsidP="00B650C5">
            <w:r>
              <w:t>50-154-703</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A88C476" w14:textId="7AE17B41" w:rsidR="00724877" w:rsidRPr="00EC5FBD" w:rsidRDefault="007A47D6" w:rsidP="00B650C5">
            <w:r>
              <w:t>Service Desk Professional Skills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E5BF7A" w14:textId="374273DC" w:rsidR="00724877" w:rsidRPr="00EC5FBD" w:rsidRDefault="007A47D6" w:rsidP="00B650C5">
            <w:r>
              <w:t>1</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7EF98A4" w14:textId="08FDFF50" w:rsidR="00724877" w:rsidRPr="00EC5FBD" w:rsidRDefault="007A47D6" w:rsidP="00B650C5">
            <w:r w:rsidRPr="005527EE">
              <w:t xml:space="preserve">Provides instruction to IT Service Desk Technician professional skills. Apprentices will develop customer service skills, manage difficult customers, develop professional business skills, work with teams, minimize effects of stressful situations, develop time management skills. </w:t>
            </w:r>
          </w:p>
        </w:tc>
      </w:tr>
    </w:tbl>
    <w:p w14:paraId="05362307" w14:textId="4C4DEAA3" w:rsidR="00724877" w:rsidRDefault="00724877" w:rsidP="00EC5FBD"/>
    <w:p w14:paraId="066E401D" w14:textId="643B5576" w:rsidR="00724877" w:rsidRDefault="007A47D6" w:rsidP="00985B2C">
      <w:r w:rsidRPr="00985B2C">
        <w:rPr>
          <w:b/>
          <w:bCs/>
        </w:rPr>
        <w:t>IT Data Analyst</w:t>
      </w:r>
      <w:r w:rsidR="007B471B" w:rsidRPr="00985B2C">
        <w:rPr>
          <w:b/>
          <w:bCs/>
        </w:rPr>
        <w:t xml:space="preserve"> (first semester courses)</w:t>
      </w:r>
      <w:r w:rsidR="00985B2C">
        <w:br/>
        <w:t xml:space="preserve">The following courses bridge to the </w:t>
      </w:r>
      <w:r w:rsidR="00803524">
        <w:t>IT Data Analyst</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724877" w:rsidRPr="005527EE" w14:paraId="28E15D4E"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E9E4BA3" w14:textId="77777777" w:rsidR="00724877" w:rsidRPr="009930F1" w:rsidRDefault="00724877"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9C88169" w14:textId="77777777" w:rsidR="00724877" w:rsidRPr="009930F1" w:rsidRDefault="00724877"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C1960C8" w14:textId="77777777" w:rsidR="00724877" w:rsidRPr="009930F1" w:rsidRDefault="00724877"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4A27EA5" w14:textId="77777777" w:rsidR="00724877" w:rsidRPr="009930F1" w:rsidRDefault="00724877" w:rsidP="00B650C5">
            <w:pPr>
              <w:rPr>
                <w:b/>
                <w:bCs/>
              </w:rPr>
            </w:pPr>
            <w:r w:rsidRPr="009930F1">
              <w:rPr>
                <w:b/>
                <w:bCs/>
              </w:rPr>
              <w:t>Description</w:t>
            </w:r>
          </w:p>
        </w:tc>
      </w:tr>
      <w:tr w:rsidR="00724877" w:rsidRPr="00CC3E8F" w14:paraId="4EC4FDED"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C5393F" w14:textId="26913DC5" w:rsidR="00724877" w:rsidRPr="00EC5FBD" w:rsidRDefault="007A47D6" w:rsidP="00B650C5">
            <w:r>
              <w:t>50-156-701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B92F60A" w14:textId="6825051E" w:rsidR="00724877" w:rsidRPr="00EC5FBD" w:rsidRDefault="007A47D6" w:rsidP="00B650C5">
            <w:r>
              <w:t>Introductory SQL</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FF59D66" w14:textId="5BE87F8F" w:rsidR="00724877"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CA41BA2" w14:textId="01727608" w:rsidR="00724877" w:rsidRPr="00EC5FBD" w:rsidRDefault="007A47D6" w:rsidP="00B650C5">
            <w:r w:rsidRPr="005527EE">
              <w:t>The introductory SQL course prepares apprentices to leverage a relational database management system to retrieve data. They will create and execute queries using SQL statements. They will read an Entity-Relationship Diagram to direct the creation of the correct query.</w:t>
            </w:r>
          </w:p>
        </w:tc>
      </w:tr>
      <w:tr w:rsidR="00724877" w:rsidRPr="00CC3E8F" w14:paraId="6F2DE9FB"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64E5266" w14:textId="20C6E9D1" w:rsidR="00724877" w:rsidRPr="00EC5FBD" w:rsidRDefault="007A47D6" w:rsidP="00B650C5">
            <w:r>
              <w:t>50-156-702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BC0313" w14:textId="32C863C4" w:rsidR="00724877" w:rsidRPr="00EC5FBD" w:rsidRDefault="007A47D6" w:rsidP="00B650C5">
            <w:r>
              <w:t>Intermediate SQL</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8CEB8A9" w14:textId="4CA82CBF" w:rsidR="00724877"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D8EED2E" w14:textId="46F1FAF8" w:rsidR="00724877" w:rsidRPr="00EC5FBD" w:rsidRDefault="007A47D6" w:rsidP="00B650C5">
            <w:r w:rsidRPr="005527EE">
              <w:t>The Intermediate SQL course reviews the construction of a SQL query joining multiple tables using both INNER and OUTER joins, subqueries, scalar functions and aggregate functions. Apprentices add, modify and remove data records using DML statements; identify and create appropriate indexes to improve system query performance; and analyze the results for accuracy and completeness as well as review query performance for review and optimization.</w:t>
            </w:r>
          </w:p>
        </w:tc>
      </w:tr>
    </w:tbl>
    <w:p w14:paraId="642F521E" w14:textId="77777777" w:rsidR="00724877" w:rsidRDefault="00724877" w:rsidP="00EC5FBD"/>
    <w:p w14:paraId="2EFC0D9A" w14:textId="54B8773F" w:rsidR="00AC014F" w:rsidRDefault="007A47D6" w:rsidP="00985B2C">
      <w:r w:rsidRPr="00985B2C">
        <w:rPr>
          <w:b/>
          <w:bCs/>
        </w:rPr>
        <w:lastRenderedPageBreak/>
        <w:t>Broadband Technology</w:t>
      </w:r>
      <w:r w:rsidR="007B471B" w:rsidRPr="00985B2C">
        <w:rPr>
          <w:b/>
          <w:bCs/>
        </w:rPr>
        <w:t xml:space="preserve"> (all Related Instruction Courses)</w:t>
      </w:r>
      <w:r w:rsidR="00985B2C" w:rsidRPr="00985B2C">
        <w:t xml:space="preserve"> </w:t>
      </w:r>
      <w:r w:rsidR="00985B2C">
        <w:br/>
        <w:t xml:space="preserve">The following courses bridge to the </w:t>
      </w:r>
      <w:r w:rsidR="00803524">
        <w:t>Broadband</w:t>
      </w:r>
      <w:r w:rsidR="00985B2C">
        <w:t xml:space="preserve"> Registered Apprenticeship.</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2000"/>
        <w:gridCol w:w="900"/>
        <w:gridCol w:w="6300"/>
      </w:tblGrid>
      <w:tr w:rsidR="00AC014F" w:rsidRPr="005527EE" w14:paraId="1A56E9A0" w14:textId="77777777" w:rsidTr="0092018F">
        <w:trPr>
          <w:tblHeader/>
        </w:trPr>
        <w:tc>
          <w:tcPr>
            <w:tcW w:w="15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6A29E05" w14:textId="77777777" w:rsidR="00AC014F" w:rsidRPr="009930F1" w:rsidRDefault="00AC014F" w:rsidP="00B650C5">
            <w:pPr>
              <w:rPr>
                <w:b/>
                <w:bCs/>
              </w:rPr>
            </w:pPr>
            <w:r w:rsidRPr="009930F1">
              <w:rPr>
                <w:b/>
                <w:bCs/>
              </w:rPr>
              <w:t>Number</w:t>
            </w:r>
          </w:p>
        </w:tc>
        <w:tc>
          <w:tcPr>
            <w:tcW w:w="20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794EDD2" w14:textId="77777777" w:rsidR="00AC014F" w:rsidRPr="009930F1" w:rsidRDefault="00AC014F" w:rsidP="00B650C5">
            <w:pPr>
              <w:rPr>
                <w:b/>
                <w:bCs/>
              </w:rPr>
            </w:pPr>
            <w:r w:rsidRPr="009930F1">
              <w:rPr>
                <w:b/>
                <w:bCs/>
              </w:rPr>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774807C" w14:textId="77777777" w:rsidR="00AC014F" w:rsidRPr="009930F1" w:rsidRDefault="00AC014F" w:rsidP="00B650C5">
            <w:pPr>
              <w:rPr>
                <w:b/>
                <w:bCs/>
              </w:rPr>
            </w:pPr>
            <w:r w:rsidRPr="009930F1">
              <w:rPr>
                <w:b/>
                <w:bCs/>
              </w:rPr>
              <w:t xml:space="preserve">Credits </w:t>
            </w:r>
          </w:p>
        </w:tc>
        <w:tc>
          <w:tcPr>
            <w:tcW w:w="63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B71DDCE" w14:textId="77777777" w:rsidR="00AC014F" w:rsidRPr="009930F1" w:rsidRDefault="00AC014F" w:rsidP="00B650C5">
            <w:pPr>
              <w:rPr>
                <w:b/>
                <w:bCs/>
              </w:rPr>
            </w:pPr>
            <w:r w:rsidRPr="009930F1">
              <w:rPr>
                <w:b/>
                <w:bCs/>
              </w:rPr>
              <w:t>Description</w:t>
            </w:r>
          </w:p>
        </w:tc>
      </w:tr>
      <w:tr w:rsidR="00AC014F" w:rsidRPr="00CC3E8F" w14:paraId="6D7FA932"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34D6509" w14:textId="75C851FD" w:rsidR="00AC014F" w:rsidRPr="00EC5FBD" w:rsidRDefault="007A47D6" w:rsidP="00B650C5">
            <w:r>
              <w:t>50-451-701</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B29CFCE" w14:textId="465321F6" w:rsidR="00AC014F" w:rsidRPr="00EC5FBD" w:rsidRDefault="007A47D6" w:rsidP="00B650C5">
            <w:r>
              <w:t>Broadband Installation</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E15DAE4" w14:textId="7E4AB0E8" w:rsidR="00AC014F"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77B3A7E" w14:textId="1D031F75" w:rsidR="00AC014F" w:rsidRPr="00EC5FBD" w:rsidRDefault="007A47D6" w:rsidP="00B650C5">
            <w:r w:rsidRPr="005527EE">
              <w:t>This course will introduce the apprentice to broadband services and practices for understanding Telco, HFC, IPTV and fiber-optic communication systems. The apprentice will be able to identify the physical layers of broadband networks and installation components. Apprentice will gain a deeper understanding of the networking devices and how they operate in the broadband network.</w:t>
            </w:r>
          </w:p>
        </w:tc>
      </w:tr>
      <w:tr w:rsidR="00AC014F" w:rsidRPr="00CC3E8F" w14:paraId="433F96D2" w14:textId="77777777" w:rsidTr="0092018F">
        <w:tc>
          <w:tcPr>
            <w:tcW w:w="15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58AD08F" w14:textId="5AB84CCA" w:rsidR="00AC014F" w:rsidRPr="00EC5FBD" w:rsidRDefault="007A47D6" w:rsidP="00B650C5">
            <w:r>
              <w:t>50-451-702</w:t>
            </w:r>
          </w:p>
        </w:tc>
        <w:tc>
          <w:tcPr>
            <w:tcW w:w="20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96FDF48" w14:textId="66D1482F" w:rsidR="00AC014F" w:rsidRPr="00EC5FBD" w:rsidRDefault="007A47D6" w:rsidP="00B650C5">
            <w:r>
              <w:t>Broadband Support and Repair</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3D5A51F" w14:textId="05CB141C" w:rsidR="00AC014F" w:rsidRPr="00EC5FBD" w:rsidRDefault="007A47D6" w:rsidP="00B650C5">
            <w:r>
              <w:t>2</w:t>
            </w:r>
          </w:p>
        </w:tc>
        <w:tc>
          <w:tcPr>
            <w:tcW w:w="63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62C798B" w14:textId="6EB75FA2" w:rsidR="00AC014F" w:rsidRPr="00EC5FBD" w:rsidRDefault="007A47D6" w:rsidP="00B650C5">
            <w:r w:rsidRPr="005527EE">
              <w:t>This course will provide the theory necessary to understand and troubleshoot the components and systems support unique to the broadband industry. Theory will be specialized in following areas Telco, HFC, IPTV and Fiber Optic networks. You learn to apply basic troubleshooting techniques and repair procedures of broadband service support and repair.</w:t>
            </w:r>
          </w:p>
        </w:tc>
      </w:tr>
    </w:tbl>
    <w:p w14:paraId="2B129BFB" w14:textId="77777777" w:rsidR="00AA3074" w:rsidRDefault="00AA3074" w:rsidP="00AA3074">
      <w:pPr>
        <w:pStyle w:val="Heading1"/>
      </w:pPr>
      <w:r>
        <w:t>Suggested Related Instruction Courses</w:t>
      </w:r>
      <w:r>
        <w:tab/>
      </w:r>
    </w:p>
    <w:p w14:paraId="03F6BDB6" w14:textId="77777777" w:rsidR="00AA3074" w:rsidRPr="00400643" w:rsidRDefault="00AA3074" w:rsidP="00AA3074">
      <w:r>
        <w:t xml:space="preserve">The following courses are suggested course topic areas appropriate for information technology youth apprentices. These recommendations are not all-inclusive. </w:t>
      </w:r>
    </w:p>
    <w:tbl>
      <w:tblPr>
        <w:tblStyle w:val="TableGrid"/>
        <w:tblW w:w="2500" w:type="pct"/>
        <w:tblLook w:val="04A0" w:firstRow="1" w:lastRow="0" w:firstColumn="1" w:lastColumn="0" w:noHBand="0" w:noVBand="1"/>
      </w:tblPr>
      <w:tblGrid>
        <w:gridCol w:w="5395"/>
      </w:tblGrid>
      <w:tr w:rsidR="00AA3074" w14:paraId="2EBA8BB9" w14:textId="77777777" w:rsidTr="003000A8">
        <w:trPr>
          <w:cantSplit/>
          <w:trHeight w:val="296"/>
        </w:trPr>
        <w:tc>
          <w:tcPr>
            <w:tcW w:w="5000" w:type="pct"/>
            <w:shd w:val="clear" w:color="auto" w:fill="D9D9D9" w:themeFill="background1" w:themeFillShade="D9"/>
            <w:vAlign w:val="bottom"/>
          </w:tcPr>
          <w:p w14:paraId="2BD89435" w14:textId="77777777" w:rsidR="00AA3074" w:rsidRPr="00195CE3" w:rsidRDefault="00AA3074" w:rsidP="003000A8">
            <w:pPr>
              <w:rPr>
                <w:b/>
                <w:bCs/>
              </w:rPr>
            </w:pPr>
            <w:r w:rsidRPr="00195CE3">
              <w:rPr>
                <w:b/>
                <w:bCs/>
              </w:rPr>
              <w:t>Course</w:t>
            </w:r>
          </w:p>
        </w:tc>
      </w:tr>
      <w:tr w:rsidR="00AA3074" w14:paraId="1A7B01A4" w14:textId="77777777" w:rsidTr="003000A8">
        <w:trPr>
          <w:trHeight w:val="305"/>
        </w:trPr>
        <w:tc>
          <w:tcPr>
            <w:tcW w:w="5000" w:type="pct"/>
          </w:tcPr>
          <w:p w14:paraId="458F0336" w14:textId="77777777" w:rsidR="00AA3074" w:rsidRPr="00516A9B" w:rsidRDefault="00AA3074" w:rsidP="003000A8">
            <w:r w:rsidRPr="00516A9B">
              <w:t>Microsoft Office Suite (Word, Excel, PowerPoint)</w:t>
            </w:r>
          </w:p>
        </w:tc>
      </w:tr>
      <w:tr w:rsidR="00AA3074" w14:paraId="5AEFEDAF" w14:textId="77777777" w:rsidTr="003000A8">
        <w:tc>
          <w:tcPr>
            <w:tcW w:w="5000" w:type="pct"/>
          </w:tcPr>
          <w:p w14:paraId="7BFAADF1" w14:textId="77777777" w:rsidR="00AA3074" w:rsidRPr="00516A9B" w:rsidRDefault="00AA3074" w:rsidP="003000A8">
            <w:r w:rsidRPr="00516A9B">
              <w:t>Advanced Placement Computer Science</w:t>
            </w:r>
          </w:p>
        </w:tc>
      </w:tr>
      <w:tr w:rsidR="00AA3074" w14:paraId="25267A62" w14:textId="77777777" w:rsidTr="003000A8">
        <w:tc>
          <w:tcPr>
            <w:tcW w:w="5000" w:type="pct"/>
          </w:tcPr>
          <w:p w14:paraId="417E4B95" w14:textId="77777777" w:rsidR="00AA3074" w:rsidRPr="00516A9B" w:rsidRDefault="00AA3074" w:rsidP="003000A8">
            <w:r w:rsidRPr="00516A9B">
              <w:t xml:space="preserve">Programming (i.e. JAVA, C+, </w:t>
            </w:r>
            <w:r>
              <w:t>etc.)</w:t>
            </w:r>
          </w:p>
        </w:tc>
      </w:tr>
      <w:tr w:rsidR="00AA3074" w14:paraId="1FB73E06" w14:textId="77777777" w:rsidTr="003000A8">
        <w:tc>
          <w:tcPr>
            <w:tcW w:w="5000" w:type="pct"/>
          </w:tcPr>
          <w:p w14:paraId="5031C09E" w14:textId="77777777" w:rsidR="00AA3074" w:rsidRPr="00516A9B" w:rsidRDefault="00AA3074" w:rsidP="003000A8">
            <w:r w:rsidRPr="00516A9B">
              <w:t>Networking and Cybersecurity</w:t>
            </w:r>
          </w:p>
        </w:tc>
      </w:tr>
      <w:tr w:rsidR="00AA3074" w14:paraId="6801A437" w14:textId="77777777" w:rsidTr="003000A8">
        <w:tc>
          <w:tcPr>
            <w:tcW w:w="5000" w:type="pct"/>
          </w:tcPr>
          <w:p w14:paraId="53D330BD" w14:textId="77777777" w:rsidR="00AA3074" w:rsidRPr="00516A9B" w:rsidRDefault="00AA3074" w:rsidP="003000A8">
            <w:r w:rsidRPr="00516A9B">
              <w:t>Research and Troubleshooting for IT</w:t>
            </w:r>
          </w:p>
        </w:tc>
      </w:tr>
      <w:tr w:rsidR="00AA3074" w14:paraId="5177881D" w14:textId="77777777" w:rsidTr="003000A8">
        <w:tc>
          <w:tcPr>
            <w:tcW w:w="5000" w:type="pct"/>
          </w:tcPr>
          <w:p w14:paraId="2205BEDA" w14:textId="77777777" w:rsidR="00AA3074" w:rsidRPr="00CE6CA1" w:rsidRDefault="00AA3074" w:rsidP="003000A8">
            <w:r w:rsidRPr="00CE6CA1">
              <w:t>Operating Systems</w:t>
            </w:r>
          </w:p>
        </w:tc>
      </w:tr>
      <w:tr w:rsidR="00AA3074" w14:paraId="2A533A35" w14:textId="77777777" w:rsidTr="003000A8">
        <w:tc>
          <w:tcPr>
            <w:tcW w:w="5000" w:type="pct"/>
          </w:tcPr>
          <w:p w14:paraId="71AD8EFB" w14:textId="77777777" w:rsidR="00AA3074" w:rsidRPr="00CE6CA1" w:rsidRDefault="00AA3074" w:rsidP="003000A8">
            <w:r>
              <w:t>Telecommunications</w:t>
            </w:r>
          </w:p>
        </w:tc>
      </w:tr>
    </w:tbl>
    <w:p w14:paraId="4B305DE6" w14:textId="25663A06" w:rsidR="00602A7F" w:rsidRDefault="00602A7F" w:rsidP="0020560C"/>
    <w:p w14:paraId="5DCCC5A7" w14:textId="65308C3D" w:rsidR="006A737E" w:rsidRDefault="006A737E" w:rsidP="0020560C"/>
    <w:p w14:paraId="1280F7E6" w14:textId="77777777" w:rsidR="006A737E" w:rsidRDefault="006A737E" w:rsidP="0020560C"/>
    <w:p w14:paraId="0BC3B688" w14:textId="77777777" w:rsidR="006A737E" w:rsidRDefault="006A737E" w:rsidP="006A737E">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E3E34FA" w14:textId="77777777" w:rsidR="006A737E" w:rsidRDefault="006A737E" w:rsidP="006A737E">
      <w:pPr>
        <w:spacing w:after="0"/>
        <w:rPr>
          <w:rFonts w:ascii="Calibri" w:hAnsi="Calibri" w:cs="Calibri"/>
          <w:sz w:val="16"/>
          <w:szCs w:val="16"/>
        </w:rPr>
      </w:pPr>
    </w:p>
    <w:p w14:paraId="63835627" w14:textId="70486768" w:rsidR="006A737E" w:rsidRDefault="006A737E" w:rsidP="006A737E">
      <w:pPr>
        <w:jc w:val="center"/>
      </w:pPr>
      <w:r>
        <w:rPr>
          <w:noProof/>
        </w:rPr>
        <w:drawing>
          <wp:inline distT="0" distB="0" distL="0" distR="0" wp14:anchorId="13A71455" wp14:editId="6E87F17E">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6218626A" w14:textId="24B3EBB5" w:rsidR="00122C73" w:rsidRPr="00E9308C" w:rsidRDefault="00122C73" w:rsidP="00122C73">
      <w:pPr>
        <w:spacing w:after="0"/>
        <w:jc w:val="center"/>
      </w:pPr>
    </w:p>
    <w:sectPr w:rsidR="00122C73" w:rsidRPr="00E9308C" w:rsidSect="00F834BA">
      <w:footerReference w:type="default" r:id="rId12"/>
      <w:type w:val="continuous"/>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51D70" w14:textId="77777777" w:rsidR="009A0BA6" w:rsidRDefault="009A0BA6" w:rsidP="00740AFF">
      <w:pPr>
        <w:spacing w:after="0" w:line="240" w:lineRule="auto"/>
      </w:pPr>
      <w:r>
        <w:separator/>
      </w:r>
    </w:p>
  </w:endnote>
  <w:endnote w:type="continuationSeparator" w:id="0">
    <w:p w14:paraId="37A739AF" w14:textId="77777777" w:rsidR="009A0BA6" w:rsidRDefault="009A0BA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C632" w14:textId="589EA73B" w:rsidR="007656E2" w:rsidRDefault="007656E2">
    <w:pPr>
      <w:pStyle w:val="Footer"/>
      <w:jc w:val="right"/>
    </w:pPr>
    <w:r>
      <w:rPr>
        <w:noProof/>
        <w:sz w:val="18"/>
        <w:szCs w:val="16"/>
      </w:rPr>
      <w:t>YOUTH APPRENTICESHIP IT RELATED INSTRUCTION</w:t>
    </w:r>
    <w:r w:rsidR="00070559">
      <w:rPr>
        <w:noProof/>
        <w:sz w:val="18"/>
        <w:szCs w:val="16"/>
      </w:rPr>
      <w:t xml:space="preserve">    </w:t>
    </w:r>
    <w:r w:rsidR="00BD0CEF">
      <w:rPr>
        <w:noProof/>
        <w:sz w:val="18"/>
        <w:szCs w:val="16"/>
      </w:rPr>
      <w:t>6/12</w:t>
    </w:r>
    <w:r w:rsidR="00070559">
      <w:rPr>
        <w:noProof/>
        <w:sz w:val="18"/>
        <w:szCs w:val="16"/>
      </w:rPr>
      <w:t>/2020</w:t>
    </w:r>
    <w:r>
      <w:t xml:space="preserve">   </w:t>
    </w:r>
    <w:sdt>
      <w:sdtPr>
        <w:id w:val="-151367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04EA47" w14:textId="29EC853A" w:rsidR="0027777A" w:rsidRDefault="0027777A">
    <w:pPr>
      <w:pStyle w:val="Footer"/>
    </w:pPr>
  </w:p>
  <w:p w14:paraId="09A9F071" w14:textId="77777777" w:rsidR="00054F2C" w:rsidRDefault="00054F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F5EE3" w14:textId="77777777" w:rsidR="009A0BA6" w:rsidRDefault="009A0BA6" w:rsidP="00740AFF">
      <w:pPr>
        <w:spacing w:after="0" w:line="240" w:lineRule="auto"/>
      </w:pPr>
      <w:r>
        <w:separator/>
      </w:r>
    </w:p>
  </w:footnote>
  <w:footnote w:type="continuationSeparator" w:id="0">
    <w:p w14:paraId="57A00CC5" w14:textId="77777777" w:rsidR="009A0BA6" w:rsidRDefault="009A0BA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902503"/>
    <w:multiLevelType w:val="multilevel"/>
    <w:tmpl w:val="43E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C67AD8"/>
    <w:multiLevelType w:val="hybridMultilevel"/>
    <w:tmpl w:val="2460FD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98316B2"/>
    <w:multiLevelType w:val="hybridMultilevel"/>
    <w:tmpl w:val="BD7E2BC2"/>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454A1"/>
    <w:multiLevelType w:val="multilevel"/>
    <w:tmpl w:val="B4C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637353"/>
    <w:multiLevelType w:val="hybridMultilevel"/>
    <w:tmpl w:val="1958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4"/>
  </w:num>
  <w:num w:numId="4">
    <w:abstractNumId w:val="0"/>
  </w:num>
  <w:num w:numId="5">
    <w:abstractNumId w:val="6"/>
  </w:num>
  <w:num w:numId="6">
    <w:abstractNumId w:val="14"/>
  </w:num>
  <w:num w:numId="7">
    <w:abstractNumId w:val="18"/>
  </w:num>
  <w:num w:numId="8">
    <w:abstractNumId w:val="12"/>
  </w:num>
  <w:num w:numId="9">
    <w:abstractNumId w:val="13"/>
  </w:num>
  <w:num w:numId="10">
    <w:abstractNumId w:val="8"/>
  </w:num>
  <w:num w:numId="11">
    <w:abstractNumId w:val="2"/>
  </w:num>
  <w:num w:numId="12">
    <w:abstractNumId w:val="7"/>
  </w:num>
  <w:num w:numId="13">
    <w:abstractNumId w:val="1"/>
  </w:num>
  <w:num w:numId="14">
    <w:abstractNumId w:val="3"/>
  </w:num>
  <w:num w:numId="15">
    <w:abstractNumId w:val="5"/>
  </w:num>
  <w:num w:numId="16">
    <w:abstractNumId w:val="11"/>
  </w:num>
  <w:num w:numId="17">
    <w:abstractNumId w:val="19"/>
  </w:num>
  <w:num w:numId="18">
    <w:abstractNumId w:val="21"/>
  </w:num>
  <w:num w:numId="19">
    <w:abstractNumId w:val="17"/>
  </w:num>
  <w:num w:numId="20">
    <w:abstractNumId w:val="16"/>
  </w:num>
  <w:num w:numId="21">
    <w:abstractNumId w:val="9"/>
  </w:num>
  <w:num w:numId="22">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1279A"/>
    <w:rsid w:val="0003422A"/>
    <w:rsid w:val="00040146"/>
    <w:rsid w:val="00041A06"/>
    <w:rsid w:val="00043A8C"/>
    <w:rsid w:val="000445C9"/>
    <w:rsid w:val="000449C3"/>
    <w:rsid w:val="00045B7D"/>
    <w:rsid w:val="00047C54"/>
    <w:rsid w:val="000511D5"/>
    <w:rsid w:val="000530BC"/>
    <w:rsid w:val="00054F2C"/>
    <w:rsid w:val="00056641"/>
    <w:rsid w:val="00067060"/>
    <w:rsid w:val="00070559"/>
    <w:rsid w:val="00076A08"/>
    <w:rsid w:val="0008597E"/>
    <w:rsid w:val="000914E3"/>
    <w:rsid w:val="000A59AC"/>
    <w:rsid w:val="000B418F"/>
    <w:rsid w:val="000B5251"/>
    <w:rsid w:val="000C2F7B"/>
    <w:rsid w:val="000C60D1"/>
    <w:rsid w:val="000D64C1"/>
    <w:rsid w:val="000E1C49"/>
    <w:rsid w:val="000E36E2"/>
    <w:rsid w:val="00101E4E"/>
    <w:rsid w:val="00102171"/>
    <w:rsid w:val="00113534"/>
    <w:rsid w:val="00122C73"/>
    <w:rsid w:val="00132223"/>
    <w:rsid w:val="00136506"/>
    <w:rsid w:val="0013691B"/>
    <w:rsid w:val="00136E71"/>
    <w:rsid w:val="00144A7B"/>
    <w:rsid w:val="001514E5"/>
    <w:rsid w:val="001529FE"/>
    <w:rsid w:val="00161A4A"/>
    <w:rsid w:val="00161E05"/>
    <w:rsid w:val="00165E35"/>
    <w:rsid w:val="00166B62"/>
    <w:rsid w:val="00176F79"/>
    <w:rsid w:val="0018752B"/>
    <w:rsid w:val="001944A1"/>
    <w:rsid w:val="00195CE3"/>
    <w:rsid w:val="00195F4D"/>
    <w:rsid w:val="001A011C"/>
    <w:rsid w:val="001A162F"/>
    <w:rsid w:val="001A20F9"/>
    <w:rsid w:val="001A3188"/>
    <w:rsid w:val="001B49B6"/>
    <w:rsid w:val="001C264A"/>
    <w:rsid w:val="001C694B"/>
    <w:rsid w:val="001C6A83"/>
    <w:rsid w:val="001D4675"/>
    <w:rsid w:val="001D73ED"/>
    <w:rsid w:val="001E3A01"/>
    <w:rsid w:val="001E55B5"/>
    <w:rsid w:val="001F04D3"/>
    <w:rsid w:val="0020270A"/>
    <w:rsid w:val="0020560C"/>
    <w:rsid w:val="00206FB3"/>
    <w:rsid w:val="002106D6"/>
    <w:rsid w:val="0021303A"/>
    <w:rsid w:val="00213A3A"/>
    <w:rsid w:val="00237016"/>
    <w:rsid w:val="002559A9"/>
    <w:rsid w:val="00260129"/>
    <w:rsid w:val="0026703D"/>
    <w:rsid w:val="00274DF0"/>
    <w:rsid w:val="00274F40"/>
    <w:rsid w:val="0027777A"/>
    <w:rsid w:val="00285EE1"/>
    <w:rsid w:val="0028786A"/>
    <w:rsid w:val="002936A9"/>
    <w:rsid w:val="002A056B"/>
    <w:rsid w:val="002A4613"/>
    <w:rsid w:val="002A534C"/>
    <w:rsid w:val="002A700C"/>
    <w:rsid w:val="002B4CBB"/>
    <w:rsid w:val="002C334B"/>
    <w:rsid w:val="002C7081"/>
    <w:rsid w:val="002C70D0"/>
    <w:rsid w:val="002D1C2B"/>
    <w:rsid w:val="002D2B4E"/>
    <w:rsid w:val="002D66B8"/>
    <w:rsid w:val="002E111E"/>
    <w:rsid w:val="002E49B6"/>
    <w:rsid w:val="002F3C7F"/>
    <w:rsid w:val="002F676D"/>
    <w:rsid w:val="00304D54"/>
    <w:rsid w:val="00315010"/>
    <w:rsid w:val="00320F85"/>
    <w:rsid w:val="00322D48"/>
    <w:rsid w:val="00332F19"/>
    <w:rsid w:val="00340258"/>
    <w:rsid w:val="00357630"/>
    <w:rsid w:val="003615FD"/>
    <w:rsid w:val="00366778"/>
    <w:rsid w:val="00370B9E"/>
    <w:rsid w:val="0037409A"/>
    <w:rsid w:val="003765E7"/>
    <w:rsid w:val="00380589"/>
    <w:rsid w:val="00380D5A"/>
    <w:rsid w:val="003906F1"/>
    <w:rsid w:val="00396C00"/>
    <w:rsid w:val="003A427E"/>
    <w:rsid w:val="003A633E"/>
    <w:rsid w:val="003B2306"/>
    <w:rsid w:val="003C4006"/>
    <w:rsid w:val="003C509B"/>
    <w:rsid w:val="003D00C0"/>
    <w:rsid w:val="003F02F7"/>
    <w:rsid w:val="003F064C"/>
    <w:rsid w:val="003F15F7"/>
    <w:rsid w:val="003F4E05"/>
    <w:rsid w:val="003F588D"/>
    <w:rsid w:val="003F6A5A"/>
    <w:rsid w:val="00400643"/>
    <w:rsid w:val="00411BC1"/>
    <w:rsid w:val="00415FEC"/>
    <w:rsid w:val="004164E5"/>
    <w:rsid w:val="0042099F"/>
    <w:rsid w:val="00435451"/>
    <w:rsid w:val="00437902"/>
    <w:rsid w:val="00443A88"/>
    <w:rsid w:val="00446D85"/>
    <w:rsid w:val="00460DC9"/>
    <w:rsid w:val="00463232"/>
    <w:rsid w:val="00466AD7"/>
    <w:rsid w:val="004735AB"/>
    <w:rsid w:val="00473854"/>
    <w:rsid w:val="0047760A"/>
    <w:rsid w:val="004859F1"/>
    <w:rsid w:val="0049090C"/>
    <w:rsid w:val="004921D3"/>
    <w:rsid w:val="00492CDE"/>
    <w:rsid w:val="00493982"/>
    <w:rsid w:val="004B4626"/>
    <w:rsid w:val="004B4F53"/>
    <w:rsid w:val="004C0A9A"/>
    <w:rsid w:val="004C1CD8"/>
    <w:rsid w:val="004C4E3E"/>
    <w:rsid w:val="004C5100"/>
    <w:rsid w:val="004D3852"/>
    <w:rsid w:val="004E767E"/>
    <w:rsid w:val="0050631C"/>
    <w:rsid w:val="00510BA6"/>
    <w:rsid w:val="00516A9B"/>
    <w:rsid w:val="00516E10"/>
    <w:rsid w:val="00517454"/>
    <w:rsid w:val="005179E3"/>
    <w:rsid w:val="00522AF6"/>
    <w:rsid w:val="00530FF4"/>
    <w:rsid w:val="0053660E"/>
    <w:rsid w:val="005435FE"/>
    <w:rsid w:val="0054461C"/>
    <w:rsid w:val="00544A76"/>
    <w:rsid w:val="005504DA"/>
    <w:rsid w:val="005506B7"/>
    <w:rsid w:val="00557317"/>
    <w:rsid w:val="00572BC0"/>
    <w:rsid w:val="005852EF"/>
    <w:rsid w:val="005857ED"/>
    <w:rsid w:val="005918A1"/>
    <w:rsid w:val="00592AAF"/>
    <w:rsid w:val="005B01DD"/>
    <w:rsid w:val="005B1E22"/>
    <w:rsid w:val="005B469A"/>
    <w:rsid w:val="005C7161"/>
    <w:rsid w:val="005D7680"/>
    <w:rsid w:val="005E075D"/>
    <w:rsid w:val="005E16E1"/>
    <w:rsid w:val="005F1863"/>
    <w:rsid w:val="005F31CF"/>
    <w:rsid w:val="005F4256"/>
    <w:rsid w:val="00602A7F"/>
    <w:rsid w:val="00611DE6"/>
    <w:rsid w:val="00612210"/>
    <w:rsid w:val="006256CB"/>
    <w:rsid w:val="00640599"/>
    <w:rsid w:val="00645844"/>
    <w:rsid w:val="006506D0"/>
    <w:rsid w:val="00652AA3"/>
    <w:rsid w:val="006545FC"/>
    <w:rsid w:val="00656266"/>
    <w:rsid w:val="0065791D"/>
    <w:rsid w:val="006765D2"/>
    <w:rsid w:val="00676C37"/>
    <w:rsid w:val="006837EF"/>
    <w:rsid w:val="006875E6"/>
    <w:rsid w:val="00693AB8"/>
    <w:rsid w:val="00693D4C"/>
    <w:rsid w:val="006A6001"/>
    <w:rsid w:val="006A737E"/>
    <w:rsid w:val="006B2C6C"/>
    <w:rsid w:val="006B722E"/>
    <w:rsid w:val="006C1B97"/>
    <w:rsid w:val="006E0082"/>
    <w:rsid w:val="006E286F"/>
    <w:rsid w:val="006E416D"/>
    <w:rsid w:val="006E585F"/>
    <w:rsid w:val="006E6F98"/>
    <w:rsid w:val="006F032E"/>
    <w:rsid w:val="006F6767"/>
    <w:rsid w:val="00717A56"/>
    <w:rsid w:val="0072138A"/>
    <w:rsid w:val="00722B22"/>
    <w:rsid w:val="00723E48"/>
    <w:rsid w:val="00724877"/>
    <w:rsid w:val="00735095"/>
    <w:rsid w:val="00740AFF"/>
    <w:rsid w:val="00752088"/>
    <w:rsid w:val="00756486"/>
    <w:rsid w:val="00764B7B"/>
    <w:rsid w:val="007656E2"/>
    <w:rsid w:val="007667AA"/>
    <w:rsid w:val="00777030"/>
    <w:rsid w:val="00793A90"/>
    <w:rsid w:val="007A143E"/>
    <w:rsid w:val="007A4701"/>
    <w:rsid w:val="007A47D6"/>
    <w:rsid w:val="007B2025"/>
    <w:rsid w:val="007B43CB"/>
    <w:rsid w:val="007B471B"/>
    <w:rsid w:val="007B499D"/>
    <w:rsid w:val="007D3E96"/>
    <w:rsid w:val="007D6292"/>
    <w:rsid w:val="007D7872"/>
    <w:rsid w:val="007E134B"/>
    <w:rsid w:val="007E39D3"/>
    <w:rsid w:val="007F609B"/>
    <w:rsid w:val="008010DB"/>
    <w:rsid w:val="0080174F"/>
    <w:rsid w:val="00803524"/>
    <w:rsid w:val="0080525A"/>
    <w:rsid w:val="00816F44"/>
    <w:rsid w:val="008237DD"/>
    <w:rsid w:val="00823CAD"/>
    <w:rsid w:val="008411EE"/>
    <w:rsid w:val="0084614B"/>
    <w:rsid w:val="008704FF"/>
    <w:rsid w:val="00870C9F"/>
    <w:rsid w:val="00875128"/>
    <w:rsid w:val="00876BEF"/>
    <w:rsid w:val="008923B7"/>
    <w:rsid w:val="008972C4"/>
    <w:rsid w:val="008A2A38"/>
    <w:rsid w:val="008B0435"/>
    <w:rsid w:val="008B7058"/>
    <w:rsid w:val="008C3D10"/>
    <w:rsid w:val="008C76DB"/>
    <w:rsid w:val="008D42B0"/>
    <w:rsid w:val="008D44E4"/>
    <w:rsid w:val="008D5E3A"/>
    <w:rsid w:val="008E004E"/>
    <w:rsid w:val="008E06BD"/>
    <w:rsid w:val="008E133C"/>
    <w:rsid w:val="008E6B83"/>
    <w:rsid w:val="008F0E11"/>
    <w:rsid w:val="00900974"/>
    <w:rsid w:val="00901B1E"/>
    <w:rsid w:val="0092018F"/>
    <w:rsid w:val="009258CC"/>
    <w:rsid w:val="00925D68"/>
    <w:rsid w:val="009269F7"/>
    <w:rsid w:val="00926CB0"/>
    <w:rsid w:val="00931543"/>
    <w:rsid w:val="009332A1"/>
    <w:rsid w:val="00935842"/>
    <w:rsid w:val="00950E45"/>
    <w:rsid w:val="00952512"/>
    <w:rsid w:val="0095623F"/>
    <w:rsid w:val="0097605D"/>
    <w:rsid w:val="00977CAB"/>
    <w:rsid w:val="009819AE"/>
    <w:rsid w:val="009841C9"/>
    <w:rsid w:val="00985B2C"/>
    <w:rsid w:val="009927F8"/>
    <w:rsid w:val="009930F1"/>
    <w:rsid w:val="009A0210"/>
    <w:rsid w:val="009A0BA6"/>
    <w:rsid w:val="009A5B9F"/>
    <w:rsid w:val="009A6EC5"/>
    <w:rsid w:val="009B07C3"/>
    <w:rsid w:val="009C10AD"/>
    <w:rsid w:val="009C121B"/>
    <w:rsid w:val="009C418A"/>
    <w:rsid w:val="009C695C"/>
    <w:rsid w:val="009D0F88"/>
    <w:rsid w:val="009D3BDB"/>
    <w:rsid w:val="009D543E"/>
    <w:rsid w:val="009D7B88"/>
    <w:rsid w:val="009E0DA7"/>
    <w:rsid w:val="009E3921"/>
    <w:rsid w:val="009E3F60"/>
    <w:rsid w:val="009F0828"/>
    <w:rsid w:val="009F52A5"/>
    <w:rsid w:val="009F7CC6"/>
    <w:rsid w:val="009F7F57"/>
    <w:rsid w:val="00A05133"/>
    <w:rsid w:val="00A06D16"/>
    <w:rsid w:val="00A133F6"/>
    <w:rsid w:val="00A14EB7"/>
    <w:rsid w:val="00A16F78"/>
    <w:rsid w:val="00A21319"/>
    <w:rsid w:val="00A23789"/>
    <w:rsid w:val="00A32CD9"/>
    <w:rsid w:val="00A344C5"/>
    <w:rsid w:val="00A36DC9"/>
    <w:rsid w:val="00A46E6D"/>
    <w:rsid w:val="00A474DD"/>
    <w:rsid w:val="00A5064E"/>
    <w:rsid w:val="00A64042"/>
    <w:rsid w:val="00A669D7"/>
    <w:rsid w:val="00A81757"/>
    <w:rsid w:val="00A81BA2"/>
    <w:rsid w:val="00A84EBA"/>
    <w:rsid w:val="00A861D1"/>
    <w:rsid w:val="00A91556"/>
    <w:rsid w:val="00A92266"/>
    <w:rsid w:val="00A96DBC"/>
    <w:rsid w:val="00AA3074"/>
    <w:rsid w:val="00AA4371"/>
    <w:rsid w:val="00AA7FDA"/>
    <w:rsid w:val="00AB7C97"/>
    <w:rsid w:val="00AC014F"/>
    <w:rsid w:val="00AC181D"/>
    <w:rsid w:val="00AC4CF2"/>
    <w:rsid w:val="00AE1FFD"/>
    <w:rsid w:val="00AE3A38"/>
    <w:rsid w:val="00AE662C"/>
    <w:rsid w:val="00B001D6"/>
    <w:rsid w:val="00B009C9"/>
    <w:rsid w:val="00B00F75"/>
    <w:rsid w:val="00B03FFA"/>
    <w:rsid w:val="00B245ED"/>
    <w:rsid w:val="00B30186"/>
    <w:rsid w:val="00B40188"/>
    <w:rsid w:val="00B44129"/>
    <w:rsid w:val="00B57400"/>
    <w:rsid w:val="00B60B40"/>
    <w:rsid w:val="00B62878"/>
    <w:rsid w:val="00B6742E"/>
    <w:rsid w:val="00B80A5B"/>
    <w:rsid w:val="00B85B07"/>
    <w:rsid w:val="00B90ACF"/>
    <w:rsid w:val="00BA21E1"/>
    <w:rsid w:val="00BA548A"/>
    <w:rsid w:val="00BC152B"/>
    <w:rsid w:val="00BC2DAF"/>
    <w:rsid w:val="00BC595B"/>
    <w:rsid w:val="00BC71A5"/>
    <w:rsid w:val="00BC7AD5"/>
    <w:rsid w:val="00BD0CEF"/>
    <w:rsid w:val="00BD3272"/>
    <w:rsid w:val="00BE08BF"/>
    <w:rsid w:val="00BE57B4"/>
    <w:rsid w:val="00BF21B1"/>
    <w:rsid w:val="00BF643E"/>
    <w:rsid w:val="00BF6956"/>
    <w:rsid w:val="00C02F48"/>
    <w:rsid w:val="00C052C5"/>
    <w:rsid w:val="00C10577"/>
    <w:rsid w:val="00C11598"/>
    <w:rsid w:val="00C1262A"/>
    <w:rsid w:val="00C14024"/>
    <w:rsid w:val="00C14405"/>
    <w:rsid w:val="00C1570D"/>
    <w:rsid w:val="00C25EA6"/>
    <w:rsid w:val="00C34314"/>
    <w:rsid w:val="00C3636C"/>
    <w:rsid w:val="00C37BEF"/>
    <w:rsid w:val="00C43BD9"/>
    <w:rsid w:val="00C43DCB"/>
    <w:rsid w:val="00C443AD"/>
    <w:rsid w:val="00C458B2"/>
    <w:rsid w:val="00C4686E"/>
    <w:rsid w:val="00C46895"/>
    <w:rsid w:val="00C54109"/>
    <w:rsid w:val="00C54DAA"/>
    <w:rsid w:val="00C63999"/>
    <w:rsid w:val="00C66503"/>
    <w:rsid w:val="00C70EFD"/>
    <w:rsid w:val="00C72D65"/>
    <w:rsid w:val="00C7738C"/>
    <w:rsid w:val="00C80611"/>
    <w:rsid w:val="00C82749"/>
    <w:rsid w:val="00C8305A"/>
    <w:rsid w:val="00C8608E"/>
    <w:rsid w:val="00C90199"/>
    <w:rsid w:val="00C93A21"/>
    <w:rsid w:val="00C964A3"/>
    <w:rsid w:val="00CA1E84"/>
    <w:rsid w:val="00CA5E22"/>
    <w:rsid w:val="00CA68C4"/>
    <w:rsid w:val="00CA75A9"/>
    <w:rsid w:val="00CB04FD"/>
    <w:rsid w:val="00CB4DFF"/>
    <w:rsid w:val="00CB5D20"/>
    <w:rsid w:val="00CC414B"/>
    <w:rsid w:val="00CC6FB5"/>
    <w:rsid w:val="00CD267A"/>
    <w:rsid w:val="00CD2992"/>
    <w:rsid w:val="00CE6CA1"/>
    <w:rsid w:val="00CF05FB"/>
    <w:rsid w:val="00CF094C"/>
    <w:rsid w:val="00D03209"/>
    <w:rsid w:val="00D04BDE"/>
    <w:rsid w:val="00D052FF"/>
    <w:rsid w:val="00D13891"/>
    <w:rsid w:val="00D1534A"/>
    <w:rsid w:val="00D16475"/>
    <w:rsid w:val="00D43F0A"/>
    <w:rsid w:val="00D44B45"/>
    <w:rsid w:val="00D6077D"/>
    <w:rsid w:val="00D65AEB"/>
    <w:rsid w:val="00D70C64"/>
    <w:rsid w:val="00D736A6"/>
    <w:rsid w:val="00D746A7"/>
    <w:rsid w:val="00D77F67"/>
    <w:rsid w:val="00D8058C"/>
    <w:rsid w:val="00D84806"/>
    <w:rsid w:val="00D8615F"/>
    <w:rsid w:val="00D8628B"/>
    <w:rsid w:val="00D86D02"/>
    <w:rsid w:val="00D90B6D"/>
    <w:rsid w:val="00D943E9"/>
    <w:rsid w:val="00DB01AE"/>
    <w:rsid w:val="00DB7AC8"/>
    <w:rsid w:val="00DC03A5"/>
    <w:rsid w:val="00DC2115"/>
    <w:rsid w:val="00DD5D60"/>
    <w:rsid w:val="00DE4F7E"/>
    <w:rsid w:val="00DE73FD"/>
    <w:rsid w:val="00DF00B8"/>
    <w:rsid w:val="00DF0B53"/>
    <w:rsid w:val="00DF5124"/>
    <w:rsid w:val="00DF5AA5"/>
    <w:rsid w:val="00DF6238"/>
    <w:rsid w:val="00E00DED"/>
    <w:rsid w:val="00E02851"/>
    <w:rsid w:val="00E0331A"/>
    <w:rsid w:val="00E11822"/>
    <w:rsid w:val="00E12FBA"/>
    <w:rsid w:val="00E17459"/>
    <w:rsid w:val="00E20CAC"/>
    <w:rsid w:val="00E30A1D"/>
    <w:rsid w:val="00E3487E"/>
    <w:rsid w:val="00E411CC"/>
    <w:rsid w:val="00E41876"/>
    <w:rsid w:val="00E44172"/>
    <w:rsid w:val="00E45BD2"/>
    <w:rsid w:val="00E52F08"/>
    <w:rsid w:val="00E564EB"/>
    <w:rsid w:val="00E57FC2"/>
    <w:rsid w:val="00E60B46"/>
    <w:rsid w:val="00E67C91"/>
    <w:rsid w:val="00E7349D"/>
    <w:rsid w:val="00E75228"/>
    <w:rsid w:val="00E75DED"/>
    <w:rsid w:val="00E83108"/>
    <w:rsid w:val="00E85FE8"/>
    <w:rsid w:val="00E92991"/>
    <w:rsid w:val="00E93497"/>
    <w:rsid w:val="00EA2274"/>
    <w:rsid w:val="00EA28E6"/>
    <w:rsid w:val="00EA4BFE"/>
    <w:rsid w:val="00EB77B5"/>
    <w:rsid w:val="00EC0821"/>
    <w:rsid w:val="00EC5206"/>
    <w:rsid w:val="00EC5E23"/>
    <w:rsid w:val="00EC5FBD"/>
    <w:rsid w:val="00ED44F4"/>
    <w:rsid w:val="00EE5AEB"/>
    <w:rsid w:val="00EF04FF"/>
    <w:rsid w:val="00F01BF6"/>
    <w:rsid w:val="00F01D69"/>
    <w:rsid w:val="00F054F0"/>
    <w:rsid w:val="00F063A2"/>
    <w:rsid w:val="00F10729"/>
    <w:rsid w:val="00F1155A"/>
    <w:rsid w:val="00F117B5"/>
    <w:rsid w:val="00F124B0"/>
    <w:rsid w:val="00F1653D"/>
    <w:rsid w:val="00F17788"/>
    <w:rsid w:val="00F23F42"/>
    <w:rsid w:val="00F26C48"/>
    <w:rsid w:val="00F34A3B"/>
    <w:rsid w:val="00F44FD8"/>
    <w:rsid w:val="00F450AF"/>
    <w:rsid w:val="00F464B9"/>
    <w:rsid w:val="00F61233"/>
    <w:rsid w:val="00F706B7"/>
    <w:rsid w:val="00F7293B"/>
    <w:rsid w:val="00F74A50"/>
    <w:rsid w:val="00F756F0"/>
    <w:rsid w:val="00F80DC0"/>
    <w:rsid w:val="00F834BA"/>
    <w:rsid w:val="00F83B20"/>
    <w:rsid w:val="00F928F9"/>
    <w:rsid w:val="00F9333D"/>
    <w:rsid w:val="00F94D61"/>
    <w:rsid w:val="00FA0426"/>
    <w:rsid w:val="00FA522E"/>
    <w:rsid w:val="00FB0BBF"/>
    <w:rsid w:val="00FB0C8B"/>
    <w:rsid w:val="00FC0F96"/>
    <w:rsid w:val="00FD14F2"/>
    <w:rsid w:val="00FD6BFE"/>
    <w:rsid w:val="00FE1346"/>
    <w:rsid w:val="00FF2219"/>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329724912">
      <w:bodyDiv w:val="1"/>
      <w:marLeft w:val="45"/>
      <w:marRight w:val="45"/>
      <w:marTop w:val="45"/>
      <w:marBottom w:val="45"/>
      <w:divBdr>
        <w:top w:val="none" w:sz="0" w:space="0" w:color="auto"/>
        <w:left w:val="none" w:sz="0" w:space="0" w:color="auto"/>
        <w:bottom w:val="none" w:sz="0" w:space="0" w:color="auto"/>
        <w:right w:val="none" w:sz="0" w:space="0" w:color="auto"/>
      </w:divBdr>
      <w:divsChild>
        <w:div w:id="21140156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423384606">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8DAE3-28D3-49F5-8951-69C9DC47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2021-11-11T19:55:00Z</dcterms:created>
  <dcterms:modified xsi:type="dcterms:W3CDTF">2022-11-21T20:11:00Z</dcterms:modified>
  <cp:category/>
</cp:coreProperties>
</file>