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512"/>
        <w:gridCol w:w="795"/>
        <w:gridCol w:w="2903"/>
        <w:gridCol w:w="2500"/>
      </w:tblGrid>
      <w:tr w:rsidR="00C431AA" w14:paraId="2BE99481" w14:textId="77777777" w:rsidTr="000972DA">
        <w:tc>
          <w:tcPr>
            <w:tcW w:w="10800" w:type="dxa"/>
            <w:gridSpan w:val="5"/>
          </w:tcPr>
          <w:p w14:paraId="147D8AED" w14:textId="77777777" w:rsidR="00C431AA" w:rsidRPr="00C431AA" w:rsidRDefault="00C431AA" w:rsidP="00C431AA">
            <w:pPr>
              <w:pStyle w:val="BodyText"/>
              <w:spacing w:before="50"/>
              <w:jc w:val="center"/>
              <w:rPr>
                <w:bCs w:val="0"/>
              </w:rPr>
            </w:pPr>
            <w:r w:rsidRPr="00C431AA">
              <w:rPr>
                <w:bCs w:val="0"/>
              </w:rPr>
              <w:t>Unemployment Insurance Navigator Grant</w:t>
            </w:r>
          </w:p>
          <w:p w14:paraId="53D3D73D" w14:textId="77777777" w:rsidR="00C431AA" w:rsidRDefault="00C431AA" w:rsidP="00C431AA">
            <w:pPr>
              <w:pStyle w:val="BodyText"/>
              <w:spacing w:before="50"/>
              <w:jc w:val="center"/>
              <w:rPr>
                <w:bCs w:val="0"/>
              </w:rPr>
            </w:pPr>
            <w:r w:rsidRPr="00C431AA">
              <w:rPr>
                <w:bCs w:val="0"/>
              </w:rPr>
              <w:t>REQUEST FOR PAYMENT INVOICE</w:t>
            </w:r>
          </w:p>
          <w:p w14:paraId="095F6670" w14:textId="5FE526D5" w:rsidR="008E6285" w:rsidRPr="00C431AA" w:rsidRDefault="008E6285" w:rsidP="008E6285">
            <w:pPr>
              <w:pStyle w:val="BodyText"/>
              <w:jc w:val="center"/>
              <w:rPr>
                <w:bCs w:val="0"/>
              </w:rPr>
            </w:pPr>
          </w:p>
        </w:tc>
      </w:tr>
      <w:tr w:rsidR="00C431AA" w14:paraId="35A549FE" w14:textId="77777777" w:rsidTr="000972DA">
        <w:tc>
          <w:tcPr>
            <w:tcW w:w="5397" w:type="dxa"/>
            <w:gridSpan w:val="3"/>
          </w:tcPr>
          <w:p w14:paraId="372D153F" w14:textId="77777777" w:rsidR="00C431AA" w:rsidRPr="00C431AA" w:rsidRDefault="00C431AA" w:rsidP="00C431AA">
            <w:pPr>
              <w:pStyle w:val="Title"/>
              <w:tabs>
                <w:tab w:val="left" w:pos="11895"/>
              </w:tabs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t>Department</w:t>
            </w:r>
            <w:r w:rsidRPr="00C431AA">
              <w:rPr>
                <w:spacing w:val="5"/>
                <w:sz w:val="20"/>
                <w:szCs w:val="20"/>
              </w:rPr>
              <w:t xml:space="preserve"> </w:t>
            </w:r>
            <w:r w:rsidRPr="00C431AA">
              <w:rPr>
                <w:sz w:val="20"/>
                <w:szCs w:val="20"/>
              </w:rPr>
              <w:t>of</w:t>
            </w:r>
            <w:r w:rsidRPr="00C431AA">
              <w:rPr>
                <w:spacing w:val="5"/>
                <w:sz w:val="20"/>
                <w:szCs w:val="20"/>
              </w:rPr>
              <w:t xml:space="preserve"> </w:t>
            </w:r>
            <w:r w:rsidRPr="00C431AA">
              <w:rPr>
                <w:sz w:val="20"/>
                <w:szCs w:val="20"/>
              </w:rPr>
              <w:t>Workforce</w:t>
            </w:r>
            <w:r w:rsidRPr="00C431AA">
              <w:rPr>
                <w:spacing w:val="5"/>
                <w:sz w:val="20"/>
                <w:szCs w:val="20"/>
              </w:rPr>
              <w:t xml:space="preserve"> </w:t>
            </w:r>
            <w:r w:rsidRPr="00C431AA">
              <w:rPr>
                <w:spacing w:val="-2"/>
                <w:sz w:val="20"/>
                <w:szCs w:val="20"/>
              </w:rPr>
              <w:t>Development</w:t>
            </w:r>
          </w:p>
          <w:p w14:paraId="0DC62029" w14:textId="77777777" w:rsidR="00C431AA" w:rsidRPr="00C431AA" w:rsidRDefault="00C431AA" w:rsidP="00C431AA">
            <w:pPr>
              <w:pStyle w:val="Title"/>
              <w:tabs>
                <w:tab w:val="left" w:pos="11895"/>
              </w:tabs>
              <w:ind w:left="-144"/>
              <w:rPr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14:paraId="04CC88B5" w14:textId="5794E761" w:rsidR="00C431AA" w:rsidRPr="00C431AA" w:rsidRDefault="00C431AA" w:rsidP="00C431AA">
            <w:pPr>
              <w:pStyle w:val="BodyText"/>
              <w:spacing w:before="50"/>
              <w:jc w:val="right"/>
              <w:rPr>
                <w:b w:val="0"/>
                <w:sz w:val="20"/>
                <w:szCs w:val="20"/>
              </w:rPr>
            </w:pPr>
            <w:r w:rsidRPr="00C431AA">
              <w:rPr>
                <w:b w:val="0"/>
                <w:sz w:val="20"/>
                <w:szCs w:val="20"/>
              </w:rPr>
              <w:t>State of Wisconsin</w:t>
            </w:r>
          </w:p>
        </w:tc>
      </w:tr>
      <w:tr w:rsidR="00D315F2" w:rsidRPr="00D315F2" w14:paraId="4F14A774" w14:textId="77777777" w:rsidTr="0009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hRule="exact" w:val="1296"/>
        </w:trPr>
        <w:tc>
          <w:tcPr>
            <w:tcW w:w="4512" w:type="dxa"/>
          </w:tcPr>
          <w:p w14:paraId="1E5B53AF" w14:textId="5C3F6817" w:rsidR="00D315F2" w:rsidRDefault="00D315F2" w:rsidP="00A51CA6">
            <w:pPr>
              <w:pStyle w:val="Title"/>
              <w:tabs>
                <w:tab w:val="left" w:pos="11895"/>
              </w:tabs>
              <w:spacing w:before="60"/>
              <w:ind w:left="0"/>
              <w:rPr>
                <w:spacing w:val="-2"/>
                <w:sz w:val="18"/>
                <w:szCs w:val="18"/>
              </w:rPr>
            </w:pPr>
            <w:r w:rsidRPr="00A51CA6">
              <w:rPr>
                <w:sz w:val="18"/>
                <w:szCs w:val="18"/>
              </w:rPr>
              <w:t>Supplier</w:t>
            </w: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Name</w:t>
            </w: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and</w:t>
            </w:r>
            <w:r w:rsidRPr="00A51CA6">
              <w:rPr>
                <w:spacing w:val="75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Remittance</w:t>
            </w:r>
            <w:r w:rsidRPr="00A51CA6">
              <w:rPr>
                <w:spacing w:val="-1"/>
                <w:sz w:val="18"/>
                <w:szCs w:val="18"/>
              </w:rPr>
              <w:t xml:space="preserve"> </w:t>
            </w:r>
            <w:r w:rsidRPr="00A51CA6">
              <w:rPr>
                <w:spacing w:val="-2"/>
                <w:sz w:val="18"/>
                <w:szCs w:val="18"/>
              </w:rPr>
              <w:t>Address</w:t>
            </w:r>
            <w:r w:rsidR="00A51CA6">
              <w:rPr>
                <w:spacing w:val="-2"/>
                <w:sz w:val="18"/>
                <w:szCs w:val="18"/>
              </w:rPr>
              <w:t>*</w:t>
            </w:r>
          </w:p>
          <w:p w14:paraId="6FD49773" w14:textId="3989AFAE" w:rsidR="00A51CA6" w:rsidRPr="00A51CA6" w:rsidRDefault="00A51CA6" w:rsidP="00A51CA6">
            <w:pPr>
              <w:pStyle w:val="Title"/>
              <w:tabs>
                <w:tab w:val="left" w:pos="11895"/>
              </w:tabs>
              <w:spacing w:before="40" w:after="40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Add1"/>
                  <w:enabled/>
                  <w:calcOnExit w:val="0"/>
                  <w:statusText w:type="text" w:val="Requried"/>
                  <w:textInput/>
                </w:ffData>
              </w:fldChar>
            </w:r>
            <w:bookmarkStart w:id="0" w:name="Add1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8E6285">
              <w:rPr>
                <w:noProof/>
                <w:spacing w:val="-2"/>
                <w:sz w:val="22"/>
                <w:szCs w:val="22"/>
              </w:rPr>
              <w:t> </w:t>
            </w:r>
            <w:r w:rsidR="008E6285">
              <w:rPr>
                <w:noProof/>
                <w:spacing w:val="-2"/>
                <w:sz w:val="22"/>
                <w:szCs w:val="22"/>
              </w:rPr>
              <w:t> </w:t>
            </w:r>
            <w:r w:rsidR="008E6285">
              <w:rPr>
                <w:noProof/>
                <w:spacing w:val="-2"/>
                <w:sz w:val="22"/>
                <w:szCs w:val="22"/>
              </w:rPr>
              <w:t> </w:t>
            </w:r>
            <w:r w:rsidR="008E6285">
              <w:rPr>
                <w:noProof/>
                <w:spacing w:val="-2"/>
                <w:sz w:val="22"/>
                <w:szCs w:val="22"/>
              </w:rPr>
              <w:t> </w:t>
            </w:r>
            <w:r w:rsidR="008E6285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0"/>
          </w:p>
          <w:p w14:paraId="22F68455" w14:textId="42E87C83" w:rsidR="00A51CA6" w:rsidRPr="00A51CA6" w:rsidRDefault="00A51CA6" w:rsidP="00A51CA6">
            <w:pPr>
              <w:pStyle w:val="Title"/>
              <w:tabs>
                <w:tab w:val="left" w:pos="11895"/>
              </w:tabs>
              <w:spacing w:after="40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Add2"/>
                  <w:enabled/>
                  <w:calcOnExit w:val="0"/>
                  <w:textInput/>
                </w:ffData>
              </w:fldChar>
            </w:r>
            <w:bookmarkStart w:id="1" w:name="Add2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1"/>
          </w:p>
          <w:p w14:paraId="16D4138B" w14:textId="635D254A" w:rsidR="00A51CA6" w:rsidRPr="00A51CA6" w:rsidRDefault="00A51CA6" w:rsidP="00A51CA6">
            <w:pPr>
              <w:pStyle w:val="Title"/>
              <w:tabs>
                <w:tab w:val="left" w:pos="11895"/>
              </w:tabs>
              <w:spacing w:after="60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Add3"/>
                  <w:enabled/>
                  <w:calcOnExit w:val="0"/>
                  <w:textInput/>
                </w:ffData>
              </w:fldChar>
            </w:r>
            <w:bookmarkStart w:id="2" w:name="Add3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98" w:type="dxa"/>
            <w:gridSpan w:val="2"/>
          </w:tcPr>
          <w:p w14:paraId="4094C202" w14:textId="77777777" w:rsidR="00A51CA6" w:rsidRPr="00A51CA6" w:rsidRDefault="00A51CA6" w:rsidP="00A51CA6">
            <w:pPr>
              <w:pStyle w:val="TableParagraph"/>
              <w:spacing w:before="60"/>
              <w:rPr>
                <w:spacing w:val="-2"/>
                <w:sz w:val="18"/>
                <w:szCs w:val="18"/>
              </w:rPr>
            </w:pPr>
            <w:r w:rsidRPr="00A51CA6">
              <w:rPr>
                <w:sz w:val="18"/>
                <w:szCs w:val="18"/>
              </w:rPr>
              <w:t>Supplier</w:t>
            </w: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Contact</w:t>
            </w:r>
            <w:r w:rsidRPr="00A51CA6">
              <w:rPr>
                <w:spacing w:val="-1"/>
                <w:sz w:val="18"/>
                <w:szCs w:val="18"/>
              </w:rPr>
              <w:t xml:space="preserve"> </w:t>
            </w:r>
            <w:r w:rsidRPr="00A51CA6">
              <w:rPr>
                <w:spacing w:val="-2"/>
                <w:sz w:val="18"/>
                <w:szCs w:val="18"/>
              </w:rPr>
              <w:t>Name*</w:t>
            </w:r>
          </w:p>
          <w:p w14:paraId="2A69B82E" w14:textId="1F2B53ED" w:rsidR="00A51CA6" w:rsidRPr="00A51CA6" w:rsidRDefault="00A51CA6" w:rsidP="00A51CA6">
            <w:pPr>
              <w:pStyle w:val="Title"/>
              <w:tabs>
                <w:tab w:val="left" w:pos="11895"/>
              </w:tabs>
              <w:spacing w:before="40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SCN"/>
                  <w:enabled/>
                  <w:calcOnExit w:val="0"/>
                  <w:statusText w:type="text" w:val="Required - Supplier Contact Name"/>
                  <w:textInput/>
                </w:ffData>
              </w:fldChar>
            </w:r>
            <w:bookmarkStart w:id="3" w:name="SCN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3"/>
          </w:p>
          <w:p w14:paraId="60FE6D8C" w14:textId="77777777" w:rsidR="00D315F2" w:rsidRPr="00A51CA6" w:rsidRDefault="00D315F2" w:rsidP="00A51CA6">
            <w:pPr>
              <w:pStyle w:val="Title"/>
              <w:tabs>
                <w:tab w:val="left" w:pos="1189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DB5A375" w14:textId="4C21EA0D" w:rsidR="00261EA7" w:rsidRDefault="00261EA7" w:rsidP="00261EA7">
            <w:pPr>
              <w:pStyle w:val="TableParagraph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1CA6" w:rsidRPr="00A51CA6">
              <w:rPr>
                <w:sz w:val="18"/>
                <w:szCs w:val="18"/>
              </w:rPr>
              <w:t>Supplier</w:t>
            </w:r>
            <w:r w:rsidR="00A51CA6" w:rsidRPr="00A51CA6">
              <w:rPr>
                <w:spacing w:val="-2"/>
                <w:sz w:val="18"/>
                <w:szCs w:val="18"/>
              </w:rPr>
              <w:t xml:space="preserve"> </w:t>
            </w:r>
            <w:r w:rsidR="00A51CA6" w:rsidRPr="00A51CA6">
              <w:rPr>
                <w:sz w:val="18"/>
                <w:szCs w:val="18"/>
              </w:rPr>
              <w:t>Contact</w:t>
            </w:r>
          </w:p>
          <w:p w14:paraId="48398378" w14:textId="50454D5C" w:rsidR="00A51CA6" w:rsidRDefault="00A51CA6" w:rsidP="00261EA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Phone</w:t>
            </w:r>
            <w:r w:rsidRPr="00A51CA6">
              <w:rPr>
                <w:spacing w:val="-1"/>
                <w:sz w:val="18"/>
                <w:szCs w:val="18"/>
              </w:rPr>
              <w:t xml:space="preserve"> </w:t>
            </w:r>
            <w:r w:rsidRPr="00A51CA6">
              <w:rPr>
                <w:spacing w:val="-2"/>
                <w:sz w:val="18"/>
                <w:szCs w:val="18"/>
              </w:rPr>
              <w:t>Number*</w:t>
            </w:r>
          </w:p>
          <w:p w14:paraId="34CB7954" w14:textId="678BB328" w:rsidR="00A51CA6" w:rsidRPr="00A51CA6" w:rsidRDefault="00261EA7" w:rsidP="00A51CA6">
            <w:pPr>
              <w:pStyle w:val="Title"/>
              <w:tabs>
                <w:tab w:val="left" w:pos="11895"/>
              </w:tabs>
              <w:spacing w:before="40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Phone"/>
                  <w:enabled/>
                  <w:calcOnExit w:val="0"/>
                  <w:statusText w:type="text" w:val="Required - Enter Supplier Contact Phone Number: (###) ###-####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4" w:name="Phone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4"/>
          </w:p>
          <w:p w14:paraId="71940712" w14:textId="77777777" w:rsidR="00A51CA6" w:rsidRPr="00A51CA6" w:rsidRDefault="00A51CA6" w:rsidP="00A51CA6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14:paraId="1BBD7A97" w14:textId="77777777" w:rsidR="00D315F2" w:rsidRPr="00A51CA6" w:rsidRDefault="00D315F2" w:rsidP="00A51CA6">
            <w:pPr>
              <w:pStyle w:val="Title"/>
              <w:tabs>
                <w:tab w:val="left" w:pos="11895"/>
              </w:tabs>
              <w:ind w:left="0"/>
              <w:rPr>
                <w:sz w:val="18"/>
                <w:szCs w:val="18"/>
              </w:rPr>
            </w:pPr>
          </w:p>
        </w:tc>
      </w:tr>
      <w:tr w:rsidR="00D315F2" w14:paraId="4FA8EBA0" w14:textId="77777777" w:rsidTr="0009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hRule="exact" w:val="576"/>
        </w:trPr>
        <w:tc>
          <w:tcPr>
            <w:tcW w:w="4512" w:type="dxa"/>
          </w:tcPr>
          <w:p w14:paraId="055ACE1F" w14:textId="77777777" w:rsidR="00A51CA6" w:rsidRPr="00A51CA6" w:rsidRDefault="00A51CA6" w:rsidP="00A51CA6">
            <w:pPr>
              <w:pStyle w:val="TableParagraph"/>
              <w:rPr>
                <w:spacing w:val="-10"/>
                <w:sz w:val="18"/>
                <w:szCs w:val="18"/>
              </w:rPr>
            </w:pPr>
            <w:r w:rsidRPr="00A51CA6">
              <w:rPr>
                <w:sz w:val="18"/>
                <w:szCs w:val="18"/>
              </w:rPr>
              <w:t>Supplier</w:t>
            </w:r>
            <w:r w:rsidRPr="00A51CA6">
              <w:rPr>
                <w:spacing w:val="-5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Remittance</w:t>
            </w: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z w:val="18"/>
                <w:szCs w:val="18"/>
              </w:rPr>
              <w:t>Email</w:t>
            </w:r>
            <w:r w:rsidRPr="00A51CA6">
              <w:rPr>
                <w:spacing w:val="-2"/>
                <w:sz w:val="18"/>
                <w:szCs w:val="18"/>
              </w:rPr>
              <w:t xml:space="preserve"> </w:t>
            </w:r>
            <w:r w:rsidRPr="00A51CA6">
              <w:rPr>
                <w:spacing w:val="-10"/>
                <w:sz w:val="18"/>
                <w:szCs w:val="18"/>
              </w:rPr>
              <w:t>*</w:t>
            </w:r>
          </w:p>
          <w:p w14:paraId="6668FA9C" w14:textId="5EEE141F" w:rsidR="00D315F2" w:rsidRPr="00170EDB" w:rsidRDefault="00A51CA6" w:rsidP="00170EDB">
            <w:pPr>
              <w:pStyle w:val="Title"/>
              <w:tabs>
                <w:tab w:val="left" w:pos="11895"/>
              </w:tabs>
              <w:spacing w:before="40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statusText w:type="text" w:val="Requried - Enter Supplier Remittance Email"/>
                  <w:textInput/>
                </w:ffData>
              </w:fldChar>
            </w:r>
            <w:bookmarkStart w:id="5" w:name="email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98" w:type="dxa"/>
            <w:gridSpan w:val="2"/>
          </w:tcPr>
          <w:p w14:paraId="762F6013" w14:textId="77777777" w:rsidR="00A51CA6" w:rsidRPr="00A51CA6" w:rsidRDefault="00A51CA6" w:rsidP="00A51CA6">
            <w:pPr>
              <w:pStyle w:val="TableParagraph"/>
              <w:rPr>
                <w:spacing w:val="-5"/>
                <w:sz w:val="18"/>
                <w:szCs w:val="18"/>
              </w:rPr>
            </w:pPr>
            <w:r w:rsidRPr="00A51CA6">
              <w:rPr>
                <w:sz w:val="18"/>
                <w:szCs w:val="18"/>
              </w:rPr>
              <w:t>Supplier</w:t>
            </w:r>
            <w:r w:rsidRPr="00A51CA6">
              <w:rPr>
                <w:spacing w:val="-3"/>
                <w:sz w:val="18"/>
                <w:szCs w:val="18"/>
              </w:rPr>
              <w:t xml:space="preserve"> </w:t>
            </w:r>
            <w:r w:rsidRPr="00A51CA6">
              <w:rPr>
                <w:spacing w:val="-5"/>
                <w:sz w:val="18"/>
                <w:szCs w:val="18"/>
              </w:rPr>
              <w:t>ID*</w:t>
            </w:r>
          </w:p>
          <w:p w14:paraId="75F3F886" w14:textId="6E86D382" w:rsidR="00D315F2" w:rsidRDefault="00A51CA6" w:rsidP="00170EDB">
            <w:pPr>
              <w:pStyle w:val="Title"/>
              <w:tabs>
                <w:tab w:val="left" w:pos="11895"/>
              </w:tabs>
              <w:spacing w:before="40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SPID"/>
                  <w:enabled/>
                  <w:calcOnExit w:val="0"/>
                  <w:statusText w:type="text" w:val="Required - Enter Supplier ID"/>
                  <w:textInput/>
                </w:ffData>
              </w:fldChar>
            </w:r>
            <w:bookmarkStart w:id="6" w:name="SPID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6"/>
          </w:p>
          <w:p w14:paraId="64631AF8" w14:textId="77777777" w:rsidR="00A51CA6" w:rsidRPr="00A51CA6" w:rsidRDefault="00A51CA6" w:rsidP="00A51CA6">
            <w:pPr>
              <w:pStyle w:val="Title"/>
              <w:tabs>
                <w:tab w:val="left" w:pos="1189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0266674" w14:textId="77777777" w:rsidR="00A51CA6" w:rsidRPr="00A51CA6" w:rsidRDefault="00A51CA6" w:rsidP="00A51CA6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51CA6">
              <w:rPr>
                <w:sz w:val="18"/>
                <w:szCs w:val="18"/>
              </w:rPr>
              <w:t>Reporting</w:t>
            </w:r>
            <w:r w:rsidRPr="00A51CA6">
              <w:rPr>
                <w:spacing w:val="-3"/>
                <w:sz w:val="18"/>
                <w:szCs w:val="18"/>
              </w:rPr>
              <w:t xml:space="preserve"> </w:t>
            </w:r>
            <w:r w:rsidRPr="00A51CA6">
              <w:rPr>
                <w:spacing w:val="-2"/>
                <w:sz w:val="18"/>
                <w:szCs w:val="18"/>
              </w:rPr>
              <w:t>Month/Year*</w:t>
            </w:r>
          </w:p>
          <w:p w14:paraId="490E964D" w14:textId="2BCF4815" w:rsidR="00D315F2" w:rsidRPr="00A51CA6" w:rsidRDefault="00261EA7" w:rsidP="00170EDB">
            <w:pPr>
              <w:pStyle w:val="Title"/>
              <w:tabs>
                <w:tab w:val="left" w:pos="11895"/>
              </w:tabs>
              <w:spacing w:before="40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RMY"/>
                  <w:enabled/>
                  <w:calcOnExit w:val="0"/>
                  <w:statusText w:type="text" w:val="Requried - Enter Reporting Month and Year: MM/YYYY"/>
                  <w:textInput>
                    <w:type w:val="date"/>
                    <w:maxLength w:val="7"/>
                    <w:format w:val="MM/YYYY"/>
                  </w:textInput>
                </w:ffData>
              </w:fldChar>
            </w:r>
            <w:bookmarkStart w:id="7" w:name="RMY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B40CBA9" w14:textId="718A53D6" w:rsidR="0053480B" w:rsidRPr="00D315F2" w:rsidRDefault="0053480B">
      <w:pPr>
        <w:pStyle w:val="Title"/>
        <w:tabs>
          <w:tab w:val="left" w:pos="11895"/>
        </w:tabs>
        <w:rPr>
          <w:spacing w:val="-2"/>
          <w:sz w:val="24"/>
          <w:szCs w:val="24"/>
        </w:rPr>
      </w:pPr>
    </w:p>
    <w:tbl>
      <w:tblPr>
        <w:tblW w:w="0" w:type="auto"/>
        <w:tblInd w:w="1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880"/>
      </w:tblGrid>
      <w:tr w:rsidR="0016732F" w:rsidRPr="00C431AA" w14:paraId="75C3EBEB" w14:textId="77777777" w:rsidTr="008E6285">
        <w:trPr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EC602D" w14:textId="77777777" w:rsidR="0053480B" w:rsidRPr="00C431AA" w:rsidRDefault="00E974BF" w:rsidP="008E6285">
            <w:pPr>
              <w:pStyle w:val="TableParagraph"/>
              <w:spacing w:line="289" w:lineRule="exact"/>
              <w:ind w:right="144"/>
              <w:jc w:val="right"/>
              <w:rPr>
                <w:color w:val="000000" w:themeColor="text1"/>
                <w:sz w:val="20"/>
                <w:szCs w:val="20"/>
              </w:rPr>
            </w:pPr>
            <w:r w:rsidRPr="00C431AA">
              <w:rPr>
                <w:color w:val="000000" w:themeColor="text1"/>
                <w:sz w:val="20"/>
                <w:szCs w:val="20"/>
              </w:rPr>
              <w:t>Invoice</w:t>
            </w:r>
            <w:r w:rsidRPr="00C431A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431AA">
              <w:rPr>
                <w:color w:val="000000" w:themeColor="text1"/>
                <w:spacing w:val="-2"/>
                <w:sz w:val="20"/>
                <w:szCs w:val="20"/>
              </w:rPr>
              <w:t>Date*: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26E72" w14:textId="140C1BE8" w:rsidR="0053480B" w:rsidRPr="00C431AA" w:rsidRDefault="0001097C" w:rsidP="00170EDB">
            <w:pPr>
              <w:pStyle w:val="TableParagraph"/>
              <w:spacing w:before="40" w:after="40"/>
              <w:ind w:right="28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DATE \@ "MM/dd/yyyy"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A739F">
              <w:rPr>
                <w:noProof/>
                <w:color w:val="000000" w:themeColor="text1"/>
                <w:sz w:val="20"/>
                <w:szCs w:val="20"/>
              </w:rPr>
              <w:t>02/02/2024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6732F" w:rsidRPr="00C431AA" w14:paraId="54393FDC" w14:textId="77777777" w:rsidTr="008E6285">
        <w:trPr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3E94C6" w14:textId="77777777" w:rsidR="0053480B" w:rsidRPr="00C431AA" w:rsidRDefault="00E974BF" w:rsidP="008E6285">
            <w:pPr>
              <w:pStyle w:val="TableParagraph"/>
              <w:spacing w:line="289" w:lineRule="exact"/>
              <w:ind w:right="144"/>
              <w:jc w:val="right"/>
              <w:rPr>
                <w:color w:val="000000" w:themeColor="text1"/>
                <w:sz w:val="20"/>
                <w:szCs w:val="20"/>
              </w:rPr>
            </w:pPr>
            <w:r w:rsidRPr="00C431AA">
              <w:rPr>
                <w:color w:val="000000" w:themeColor="text1"/>
                <w:sz w:val="20"/>
                <w:szCs w:val="20"/>
              </w:rPr>
              <w:t>Invoice</w:t>
            </w:r>
            <w:r w:rsidRPr="00C431A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431AA">
              <w:rPr>
                <w:color w:val="000000" w:themeColor="text1"/>
                <w:sz w:val="20"/>
                <w:szCs w:val="20"/>
              </w:rPr>
              <w:t xml:space="preserve">Number or </w:t>
            </w:r>
            <w:r w:rsidRPr="00C431AA">
              <w:rPr>
                <w:color w:val="000000" w:themeColor="text1"/>
                <w:spacing w:val="-2"/>
                <w:sz w:val="20"/>
                <w:szCs w:val="20"/>
              </w:rPr>
              <w:t>Description*: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5A42" w14:textId="603B57D1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color w:val="000000" w:themeColor="text1"/>
                <w:sz w:val="20"/>
                <w:szCs w:val="20"/>
              </w:rPr>
            </w:pPr>
            <w:r w:rsidRPr="00C431AA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C431AA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431AA">
              <w:rPr>
                <w:color w:val="000000" w:themeColor="text1"/>
                <w:sz w:val="20"/>
                <w:szCs w:val="20"/>
              </w:rPr>
            </w:r>
            <w:r w:rsidRPr="00C431A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431A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431A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431A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431A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431A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431AA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16732F" w:rsidRPr="00C431AA" w14:paraId="112230EA" w14:textId="77777777" w:rsidTr="008E6285">
        <w:trPr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53C95E" w14:textId="77777777" w:rsidR="0053480B" w:rsidRPr="00C431AA" w:rsidRDefault="00E974BF" w:rsidP="008E6285">
            <w:pPr>
              <w:pStyle w:val="TableParagraph"/>
              <w:spacing w:line="289" w:lineRule="exact"/>
              <w:ind w:right="144"/>
              <w:jc w:val="right"/>
              <w:rPr>
                <w:color w:val="000000" w:themeColor="text1"/>
                <w:sz w:val="20"/>
                <w:szCs w:val="20"/>
              </w:rPr>
            </w:pPr>
            <w:r w:rsidRPr="00C431AA">
              <w:rPr>
                <w:color w:val="000000" w:themeColor="text1"/>
                <w:sz w:val="20"/>
                <w:szCs w:val="20"/>
              </w:rPr>
              <w:t>Total</w:t>
            </w:r>
            <w:r w:rsidRPr="00C431A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431AA">
              <w:rPr>
                <w:color w:val="000000" w:themeColor="text1"/>
                <w:sz w:val="20"/>
                <w:szCs w:val="20"/>
              </w:rPr>
              <w:t>Invoice</w:t>
            </w:r>
            <w:r w:rsidRPr="00C431AA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C431AA">
              <w:rPr>
                <w:color w:val="000000" w:themeColor="text1"/>
                <w:spacing w:val="-2"/>
                <w:sz w:val="20"/>
                <w:szCs w:val="20"/>
              </w:rPr>
              <w:t>Amount: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EAF3" w14:textId="3F9D1749" w:rsidR="0053480B" w:rsidRPr="00C431AA" w:rsidRDefault="001E44AE" w:rsidP="00170EDB">
            <w:pPr>
              <w:pStyle w:val="TableParagraph"/>
              <w:spacing w:before="40" w:after="40"/>
              <w:ind w:right="28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pacing w:val="-2"/>
                <w:sz w:val="20"/>
                <w:szCs w:val="20"/>
              </w:rPr>
              <w:instrText xml:space="preserve"> =sum(Tbl1 B2:B15) \# "$#,##0.00;($#,##0.00)" </w:instrText>
            </w:r>
            <w:r>
              <w:rPr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="00BA739F">
              <w:rPr>
                <w:noProof/>
                <w:color w:val="000000" w:themeColor="text1"/>
                <w:spacing w:val="-2"/>
                <w:sz w:val="20"/>
                <w:szCs w:val="20"/>
              </w:rPr>
              <w:t>$   0.00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fldChar w:fldCharType="end"/>
            </w:r>
          </w:p>
        </w:tc>
      </w:tr>
      <w:tr w:rsidR="0016732F" w:rsidRPr="00C431AA" w14:paraId="7FFD60CD" w14:textId="77777777" w:rsidTr="008E6285">
        <w:trPr>
          <w:trHeight w:hRule="exact" w:val="331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BB432B" w14:textId="77777777" w:rsidR="0053480B" w:rsidRPr="00C431AA" w:rsidRDefault="00E974BF" w:rsidP="008E6285">
            <w:pPr>
              <w:pStyle w:val="TableParagraph"/>
              <w:spacing w:line="289" w:lineRule="exact"/>
              <w:ind w:right="144"/>
              <w:jc w:val="right"/>
              <w:rPr>
                <w:color w:val="000000" w:themeColor="text1"/>
                <w:sz w:val="20"/>
                <w:szCs w:val="20"/>
              </w:rPr>
            </w:pPr>
            <w:r w:rsidRPr="00C431AA">
              <w:rPr>
                <w:color w:val="000000" w:themeColor="text1"/>
                <w:sz w:val="20"/>
                <w:szCs w:val="20"/>
              </w:rPr>
              <w:t>PO</w:t>
            </w:r>
            <w:r w:rsidRPr="00C431A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431AA">
              <w:rPr>
                <w:color w:val="000000" w:themeColor="text1"/>
                <w:spacing w:val="-2"/>
                <w:sz w:val="20"/>
                <w:szCs w:val="20"/>
              </w:rPr>
              <w:t>Number*: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CB160" w14:textId="218B6268" w:rsidR="0053480B" w:rsidRPr="00C431AA" w:rsidRDefault="00170EDB" w:rsidP="00170EDB">
            <w:pPr>
              <w:pStyle w:val="TableParagraph"/>
              <w:spacing w:before="40" w:after="40"/>
              <w:ind w:right="28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PONO"/>
                  <w:enabled/>
                  <w:calcOnExit w:val="0"/>
                  <w:textInput/>
                </w:ffData>
              </w:fldChar>
            </w:r>
            <w:bookmarkStart w:id="9" w:name="PONO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67789C4" w14:textId="77777777" w:rsidR="0053480B" w:rsidRPr="00C431AA" w:rsidRDefault="0053480B">
      <w:pPr>
        <w:pStyle w:val="BodyText"/>
        <w:spacing w:before="79"/>
        <w:rPr>
          <w:b w:val="0"/>
          <w:sz w:val="20"/>
          <w:szCs w:val="20"/>
        </w:rPr>
      </w:pPr>
    </w:p>
    <w:tbl>
      <w:tblPr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980"/>
      </w:tblGrid>
      <w:tr w:rsidR="0053480B" w:rsidRPr="00D315F2" w14:paraId="380F06A1" w14:textId="77777777" w:rsidTr="00170EDB">
        <w:trPr>
          <w:trHeight w:val="313"/>
        </w:trPr>
        <w:tc>
          <w:tcPr>
            <w:tcW w:w="8280" w:type="dxa"/>
          </w:tcPr>
          <w:p w14:paraId="22ECF042" w14:textId="77777777" w:rsidR="0053480B" w:rsidRPr="008E6285" w:rsidRDefault="00E974BF">
            <w:pPr>
              <w:pStyle w:val="TableParagraph"/>
              <w:spacing w:line="293" w:lineRule="exact"/>
              <w:ind w:left="6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Tbl1"/>
            <w:r w:rsidRPr="008E628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Item/Description*</w:t>
            </w:r>
          </w:p>
        </w:tc>
        <w:tc>
          <w:tcPr>
            <w:tcW w:w="1980" w:type="dxa"/>
          </w:tcPr>
          <w:p w14:paraId="76C9D576" w14:textId="77777777" w:rsidR="0053480B" w:rsidRPr="008E6285" w:rsidRDefault="00E974BF">
            <w:pPr>
              <w:pStyle w:val="TableParagraph"/>
              <w:spacing w:line="293" w:lineRule="exact"/>
              <w:ind w:left="6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E628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Amount*</w:t>
            </w:r>
          </w:p>
        </w:tc>
      </w:tr>
      <w:tr w:rsidR="0053480B" w:rsidRPr="00D315F2" w14:paraId="18938C4C" w14:textId="77777777" w:rsidTr="00170EDB">
        <w:trPr>
          <w:trHeight w:hRule="exact" w:val="331"/>
        </w:trPr>
        <w:tc>
          <w:tcPr>
            <w:tcW w:w="8280" w:type="dxa"/>
          </w:tcPr>
          <w:p w14:paraId="337E2495" w14:textId="04E1A11A" w:rsidR="0053480B" w:rsidRPr="00C431AA" w:rsidRDefault="00E974BF" w:rsidP="00170EDB">
            <w:pPr>
              <w:pStyle w:val="TableParagraph"/>
              <w:tabs>
                <w:tab w:val="left" w:pos="2092"/>
              </w:tabs>
              <w:spacing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>Personnel-Salary</w:t>
            </w:r>
            <w:r w:rsidR="00170EDB">
              <w:rPr>
                <w:spacing w:val="-2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094E36A8" w14:textId="204534B4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AM1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1"/>
          </w:p>
        </w:tc>
      </w:tr>
      <w:tr w:rsidR="0053480B" w:rsidRPr="00D315F2" w14:paraId="47E3E986" w14:textId="77777777" w:rsidTr="00170EDB">
        <w:trPr>
          <w:trHeight w:hRule="exact" w:val="331"/>
        </w:trPr>
        <w:tc>
          <w:tcPr>
            <w:tcW w:w="8280" w:type="dxa"/>
          </w:tcPr>
          <w:p w14:paraId="6F79FB1A" w14:textId="77777777" w:rsidR="0053480B" w:rsidRPr="00C431AA" w:rsidRDefault="00E974BF" w:rsidP="00170EDB">
            <w:pPr>
              <w:pStyle w:val="TableParagraph"/>
              <w:spacing w:before="40"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>Personnel-Fringe</w:t>
            </w:r>
          </w:p>
        </w:tc>
        <w:tc>
          <w:tcPr>
            <w:tcW w:w="1980" w:type="dxa"/>
          </w:tcPr>
          <w:p w14:paraId="35A2F6D4" w14:textId="067C7294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2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AM2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</w:tr>
      <w:tr w:rsidR="0053480B" w:rsidRPr="00D315F2" w14:paraId="34C46F91" w14:textId="77777777" w:rsidTr="00170EDB">
        <w:trPr>
          <w:trHeight w:hRule="exact" w:val="331"/>
        </w:trPr>
        <w:tc>
          <w:tcPr>
            <w:tcW w:w="8280" w:type="dxa"/>
          </w:tcPr>
          <w:p w14:paraId="0D82909A" w14:textId="77777777" w:rsidR="0053480B" w:rsidRPr="00C431AA" w:rsidRDefault="00E974BF" w:rsidP="00170EDB">
            <w:pPr>
              <w:pStyle w:val="TableParagraph"/>
              <w:spacing w:before="40"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>Travel</w:t>
            </w:r>
          </w:p>
        </w:tc>
        <w:tc>
          <w:tcPr>
            <w:tcW w:w="1980" w:type="dxa"/>
          </w:tcPr>
          <w:p w14:paraId="64F20C08" w14:textId="44B7BFE1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3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AM3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3"/>
          </w:p>
        </w:tc>
      </w:tr>
      <w:tr w:rsidR="0053480B" w:rsidRPr="00D315F2" w14:paraId="456601C8" w14:textId="77777777" w:rsidTr="00170EDB">
        <w:trPr>
          <w:trHeight w:hRule="exact" w:val="331"/>
        </w:trPr>
        <w:tc>
          <w:tcPr>
            <w:tcW w:w="8280" w:type="dxa"/>
          </w:tcPr>
          <w:p w14:paraId="6EF8CD4A" w14:textId="77777777" w:rsidR="0053480B" w:rsidRPr="00C431AA" w:rsidRDefault="00E974BF" w:rsidP="00170EDB">
            <w:pPr>
              <w:pStyle w:val="TableParagraph"/>
              <w:spacing w:before="40"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>Supplies</w:t>
            </w:r>
          </w:p>
        </w:tc>
        <w:tc>
          <w:tcPr>
            <w:tcW w:w="1980" w:type="dxa"/>
          </w:tcPr>
          <w:p w14:paraId="59E871E3" w14:textId="552A5EDB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4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AM4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</w:tr>
      <w:tr w:rsidR="0053480B" w:rsidRPr="00D315F2" w14:paraId="47B7C107" w14:textId="77777777" w:rsidTr="00170EDB">
        <w:trPr>
          <w:trHeight w:hRule="exact" w:val="331"/>
        </w:trPr>
        <w:tc>
          <w:tcPr>
            <w:tcW w:w="8280" w:type="dxa"/>
          </w:tcPr>
          <w:p w14:paraId="755F3A35" w14:textId="77777777" w:rsidR="0053480B" w:rsidRPr="00C431AA" w:rsidRDefault="00E974BF" w:rsidP="00170EDB">
            <w:pPr>
              <w:pStyle w:val="TableParagraph"/>
              <w:spacing w:before="40"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1980" w:type="dxa"/>
          </w:tcPr>
          <w:p w14:paraId="6148FA50" w14:textId="0BA4A7DC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5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AM5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5"/>
          </w:p>
        </w:tc>
      </w:tr>
      <w:tr w:rsidR="0053480B" w:rsidRPr="00D315F2" w14:paraId="6919E17A" w14:textId="77777777" w:rsidTr="00170EDB">
        <w:trPr>
          <w:trHeight w:hRule="exact" w:val="331"/>
        </w:trPr>
        <w:tc>
          <w:tcPr>
            <w:tcW w:w="8280" w:type="dxa"/>
          </w:tcPr>
          <w:p w14:paraId="6F750DF2" w14:textId="77777777" w:rsidR="0053480B" w:rsidRPr="00C431AA" w:rsidRDefault="00E974BF" w:rsidP="00170EDB">
            <w:pPr>
              <w:pStyle w:val="TableParagraph"/>
              <w:spacing w:before="40" w:after="40" w:line="289" w:lineRule="exact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t>Indirect</w:t>
            </w:r>
            <w:r w:rsidRPr="00C431AA">
              <w:rPr>
                <w:spacing w:val="2"/>
                <w:sz w:val="20"/>
                <w:szCs w:val="20"/>
              </w:rPr>
              <w:t xml:space="preserve"> </w:t>
            </w:r>
            <w:r w:rsidRPr="00C431AA">
              <w:rPr>
                <w:spacing w:val="-2"/>
                <w:sz w:val="20"/>
                <w:szCs w:val="20"/>
              </w:rPr>
              <w:t>Costs</w:t>
            </w:r>
          </w:p>
        </w:tc>
        <w:tc>
          <w:tcPr>
            <w:tcW w:w="1980" w:type="dxa"/>
          </w:tcPr>
          <w:p w14:paraId="78A4E609" w14:textId="1B8B7330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6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AM6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6"/>
          </w:p>
        </w:tc>
      </w:tr>
      <w:tr w:rsidR="0053480B" w:rsidRPr="00D315F2" w14:paraId="7BADA2A1" w14:textId="77777777" w:rsidTr="00170EDB">
        <w:trPr>
          <w:trHeight w:hRule="exact" w:val="331"/>
        </w:trPr>
        <w:tc>
          <w:tcPr>
            <w:tcW w:w="8280" w:type="dxa"/>
          </w:tcPr>
          <w:p w14:paraId="20EBE90D" w14:textId="1229ADAF" w:rsidR="0053480B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bookmarkStart w:id="17" w:name="Item1"/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15586880" w14:textId="5CEEEE92" w:rsidR="0053480B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7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am7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8"/>
          </w:p>
        </w:tc>
      </w:tr>
      <w:tr w:rsidR="0016732F" w:rsidRPr="00D315F2" w14:paraId="7B34299C" w14:textId="77777777" w:rsidTr="00170EDB">
        <w:trPr>
          <w:trHeight w:hRule="exact" w:val="331"/>
        </w:trPr>
        <w:tc>
          <w:tcPr>
            <w:tcW w:w="8280" w:type="dxa"/>
          </w:tcPr>
          <w:p w14:paraId="4F44FA2A" w14:textId="41E8A08E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43E0AE1" w14:textId="656841AE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8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19" w:name="am8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19"/>
          </w:p>
        </w:tc>
      </w:tr>
      <w:tr w:rsidR="0016732F" w:rsidRPr="00D315F2" w14:paraId="42D71265" w14:textId="77777777" w:rsidTr="00170EDB">
        <w:trPr>
          <w:trHeight w:hRule="exact" w:val="331"/>
        </w:trPr>
        <w:tc>
          <w:tcPr>
            <w:tcW w:w="8280" w:type="dxa"/>
          </w:tcPr>
          <w:p w14:paraId="1B2D37A4" w14:textId="2B1EDA68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="00261EA7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0BC4CB2" w14:textId="753DC102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9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0" w:name="AM9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0"/>
          </w:p>
        </w:tc>
      </w:tr>
      <w:tr w:rsidR="0016732F" w:rsidRPr="00D315F2" w14:paraId="6E915486" w14:textId="77777777" w:rsidTr="00170EDB">
        <w:trPr>
          <w:trHeight w:hRule="exact" w:val="331"/>
        </w:trPr>
        <w:tc>
          <w:tcPr>
            <w:tcW w:w="8280" w:type="dxa"/>
          </w:tcPr>
          <w:p w14:paraId="4FE97C57" w14:textId="353BF148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4B53F2AB" w14:textId="631129C0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0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AM10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1"/>
          </w:p>
        </w:tc>
      </w:tr>
      <w:tr w:rsidR="0016732F" w:rsidRPr="00D315F2" w14:paraId="5975D5A2" w14:textId="77777777" w:rsidTr="00170EDB">
        <w:trPr>
          <w:trHeight w:hRule="exact" w:val="331"/>
        </w:trPr>
        <w:tc>
          <w:tcPr>
            <w:tcW w:w="8280" w:type="dxa"/>
          </w:tcPr>
          <w:p w14:paraId="586480AE" w14:textId="6264B693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2A9718C" w14:textId="1FAC90A7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1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2" w:name="AM11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2"/>
          </w:p>
        </w:tc>
      </w:tr>
      <w:tr w:rsidR="0016732F" w:rsidRPr="00D315F2" w14:paraId="05590B74" w14:textId="77777777" w:rsidTr="00170EDB">
        <w:trPr>
          <w:trHeight w:hRule="exact" w:val="331"/>
        </w:trPr>
        <w:tc>
          <w:tcPr>
            <w:tcW w:w="8280" w:type="dxa"/>
          </w:tcPr>
          <w:p w14:paraId="18919686" w14:textId="0ED0049D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4485106" w14:textId="08F1CD31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2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Am12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3"/>
          </w:p>
        </w:tc>
      </w:tr>
      <w:tr w:rsidR="0016732F" w:rsidRPr="00D315F2" w14:paraId="2DA9A9DC" w14:textId="77777777" w:rsidTr="00170EDB">
        <w:trPr>
          <w:trHeight w:hRule="exact" w:val="331"/>
        </w:trPr>
        <w:tc>
          <w:tcPr>
            <w:tcW w:w="8280" w:type="dxa"/>
          </w:tcPr>
          <w:p w14:paraId="4419246D" w14:textId="3806C838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39747C9" w14:textId="4631E53C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3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4" w:name="AM13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4"/>
          </w:p>
        </w:tc>
      </w:tr>
      <w:tr w:rsidR="0016732F" w:rsidRPr="00D315F2" w14:paraId="2165388A" w14:textId="77777777" w:rsidTr="00170EDB">
        <w:trPr>
          <w:trHeight w:hRule="exact" w:val="331"/>
        </w:trPr>
        <w:tc>
          <w:tcPr>
            <w:tcW w:w="8280" w:type="dxa"/>
          </w:tcPr>
          <w:p w14:paraId="60E62D78" w14:textId="4F38DD71" w:rsidR="0016732F" w:rsidRPr="00C431AA" w:rsidRDefault="0016732F" w:rsidP="00C431AA">
            <w:pPr>
              <w:pStyle w:val="TableParagraph"/>
              <w:spacing w:before="40" w:after="40"/>
              <w:ind w:left="144"/>
              <w:rPr>
                <w:sz w:val="20"/>
                <w:szCs w:val="20"/>
              </w:rPr>
            </w:pPr>
            <w:r w:rsidRPr="00C431AA"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r w:rsidRPr="00C431AA">
              <w:rPr>
                <w:sz w:val="20"/>
                <w:szCs w:val="20"/>
              </w:rPr>
              <w:instrText xml:space="preserve"> FORMTEXT </w:instrText>
            </w:r>
            <w:r w:rsidRPr="00C431AA">
              <w:rPr>
                <w:sz w:val="20"/>
                <w:szCs w:val="20"/>
              </w:rPr>
            </w:r>
            <w:r w:rsidRPr="00C431AA">
              <w:rPr>
                <w:sz w:val="20"/>
                <w:szCs w:val="20"/>
              </w:rPr>
              <w:fldChar w:fldCharType="separate"/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="001E44AE">
              <w:rPr>
                <w:noProof/>
                <w:sz w:val="20"/>
                <w:szCs w:val="20"/>
              </w:rPr>
              <w:t> </w:t>
            </w:r>
            <w:r w:rsidRPr="00C431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96B388B" w14:textId="2F26191F" w:rsidR="0016732F" w:rsidRPr="00C431AA" w:rsidRDefault="0016732F" w:rsidP="00170EDB">
            <w:pPr>
              <w:pStyle w:val="TableParagraph"/>
              <w:spacing w:before="40" w:after="40"/>
              <w:ind w:right="288"/>
              <w:jc w:val="right"/>
              <w:rPr>
                <w:sz w:val="20"/>
                <w:szCs w:val="20"/>
              </w:rPr>
            </w:pPr>
            <w:r w:rsidRPr="00C431AA">
              <w:rPr>
                <w:spacing w:val="-2"/>
                <w:sz w:val="20"/>
                <w:szCs w:val="20"/>
              </w:rPr>
              <w:t xml:space="preserve">$ </w:t>
            </w:r>
            <w:r w:rsidR="00261EA7">
              <w:rPr>
                <w:spacing w:val="-2"/>
                <w:sz w:val="20"/>
                <w:szCs w:val="20"/>
              </w:rPr>
              <w:fldChar w:fldCharType="begin">
                <w:ffData>
                  <w:name w:val="Am14"/>
                  <w:enabled/>
                  <w:calcOnExit/>
                  <w:statusText w:type="text" w:val="Enter dollars and cents 0.00"/>
                  <w:textInput>
                    <w:type w:val="number"/>
                    <w:format w:val="#,##0.00"/>
                  </w:textInput>
                </w:ffData>
              </w:fldChar>
            </w:r>
            <w:bookmarkStart w:id="25" w:name="Am14"/>
            <w:r w:rsidR="00261EA7">
              <w:rPr>
                <w:spacing w:val="-2"/>
                <w:sz w:val="20"/>
                <w:szCs w:val="20"/>
              </w:rPr>
              <w:instrText xml:space="preserve"> FORMTEXT </w:instrText>
            </w:r>
            <w:r w:rsidR="00261EA7">
              <w:rPr>
                <w:spacing w:val="-2"/>
                <w:sz w:val="20"/>
                <w:szCs w:val="20"/>
              </w:rPr>
            </w:r>
            <w:r w:rsidR="00261EA7">
              <w:rPr>
                <w:spacing w:val="-2"/>
                <w:sz w:val="20"/>
                <w:szCs w:val="20"/>
              </w:rPr>
              <w:fldChar w:fldCharType="separate"/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noProof/>
                <w:spacing w:val="-2"/>
                <w:sz w:val="20"/>
                <w:szCs w:val="20"/>
              </w:rPr>
              <w:t> </w:t>
            </w:r>
            <w:r w:rsidR="00261EA7">
              <w:rPr>
                <w:spacing w:val="-2"/>
                <w:sz w:val="20"/>
                <w:szCs w:val="20"/>
              </w:rPr>
              <w:fldChar w:fldCharType="end"/>
            </w:r>
            <w:bookmarkEnd w:id="25"/>
          </w:p>
        </w:tc>
      </w:tr>
      <w:bookmarkEnd w:id="10"/>
    </w:tbl>
    <w:p w14:paraId="6DCFFC91" w14:textId="77777777" w:rsidR="000972DA" w:rsidRDefault="000972DA">
      <w:pPr>
        <w:rPr>
          <w:sz w:val="20"/>
          <w:szCs w:val="20"/>
        </w:rPr>
      </w:pPr>
    </w:p>
    <w:p w14:paraId="736E444E" w14:textId="02382B2B" w:rsidR="000972DA" w:rsidRPr="000972DA" w:rsidRDefault="000972DA" w:rsidP="000972DA">
      <w:pPr>
        <w:ind w:left="1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0972DA">
        <w:rPr>
          <w:b/>
          <w:bCs/>
          <w:sz w:val="20"/>
          <w:szCs w:val="20"/>
        </w:rPr>
        <w:t>All fields in with a " * " are required to process an invoice</w:t>
      </w:r>
      <w:r>
        <w:rPr>
          <w:b/>
          <w:bCs/>
          <w:sz w:val="20"/>
          <w:szCs w:val="20"/>
        </w:rPr>
        <w:t>.</w:t>
      </w:r>
    </w:p>
    <w:p w14:paraId="6196A42C" w14:textId="77777777" w:rsidR="000972DA" w:rsidRDefault="000972DA" w:rsidP="000972DA">
      <w:pPr>
        <w:ind w:left="144"/>
        <w:rPr>
          <w:sz w:val="20"/>
          <w:szCs w:val="20"/>
        </w:rPr>
      </w:pPr>
    </w:p>
    <w:p w14:paraId="0EC46F5A" w14:textId="620A6096" w:rsidR="000972DA" w:rsidRPr="000972DA" w:rsidRDefault="000972DA" w:rsidP="000972DA">
      <w:pPr>
        <w:ind w:left="144"/>
        <w:rPr>
          <w:sz w:val="20"/>
          <w:szCs w:val="20"/>
        </w:rPr>
      </w:pPr>
      <w:r w:rsidRPr="000972DA">
        <w:rPr>
          <w:sz w:val="20"/>
          <w:szCs w:val="20"/>
        </w:rPr>
        <w:t>The submission of this report certifies that the expenditures identified here, claiming federal and state reimbursement,</w:t>
      </w:r>
      <w:r>
        <w:rPr>
          <w:sz w:val="20"/>
          <w:szCs w:val="20"/>
        </w:rPr>
        <w:t xml:space="preserve"> </w:t>
      </w:r>
      <w:r w:rsidRPr="000972DA">
        <w:rPr>
          <w:sz w:val="20"/>
          <w:szCs w:val="20"/>
        </w:rPr>
        <w:t xml:space="preserve">are true and correct in the amounts stated, have not been reimbursed previously, and represent actual and </w:t>
      </w:r>
      <w:r>
        <w:rPr>
          <w:sz w:val="20"/>
          <w:szCs w:val="20"/>
        </w:rPr>
        <w:t>necessary</w:t>
      </w:r>
      <w:r w:rsidRPr="000972DA">
        <w:rPr>
          <w:sz w:val="20"/>
          <w:szCs w:val="20"/>
        </w:rPr>
        <w:t xml:space="preserve"> costs of administering provisions of the contract.</w:t>
      </w:r>
    </w:p>
    <w:p w14:paraId="5759EED8" w14:textId="77777777" w:rsidR="000972DA" w:rsidRDefault="000972DA" w:rsidP="000972DA">
      <w:pPr>
        <w:ind w:left="144"/>
        <w:rPr>
          <w:sz w:val="20"/>
          <w:szCs w:val="20"/>
        </w:rPr>
      </w:pPr>
    </w:p>
    <w:p w14:paraId="5A22146A" w14:textId="78C9233E" w:rsidR="000972DA" w:rsidRPr="000972DA" w:rsidRDefault="000972DA" w:rsidP="000972DA">
      <w:pPr>
        <w:ind w:left="14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972DA">
        <w:rPr>
          <w:sz w:val="20"/>
          <w:szCs w:val="20"/>
        </w:rPr>
        <w:t>Payment will be made 2-3 days after receipt of invoice. Receipt after 10 am will</w:t>
      </w:r>
      <w:r>
        <w:rPr>
          <w:sz w:val="20"/>
          <w:szCs w:val="20"/>
        </w:rPr>
        <w:t xml:space="preserve"> </w:t>
      </w:r>
      <w:r w:rsidRPr="000972DA">
        <w:rPr>
          <w:sz w:val="20"/>
          <w:szCs w:val="20"/>
        </w:rPr>
        <w:t>be considered as next day receipt. There are no deadlines for submitting invoices.</w:t>
      </w:r>
    </w:p>
    <w:p w14:paraId="68761181" w14:textId="77777777" w:rsidR="000972DA" w:rsidRPr="000972DA" w:rsidRDefault="000972DA" w:rsidP="000972DA">
      <w:pPr>
        <w:ind w:left="144"/>
        <w:rPr>
          <w:sz w:val="20"/>
          <w:szCs w:val="20"/>
        </w:rPr>
      </w:pPr>
    </w:p>
    <w:p w14:paraId="689BBDE9" w14:textId="280AA57A" w:rsidR="000972DA" w:rsidRDefault="000972DA" w:rsidP="000972DA">
      <w:pPr>
        <w:ind w:left="144"/>
        <w:rPr>
          <w:sz w:val="20"/>
          <w:szCs w:val="20"/>
        </w:rPr>
      </w:pPr>
      <w:r w:rsidRPr="000972DA">
        <w:rPr>
          <w:sz w:val="20"/>
          <w:szCs w:val="20"/>
        </w:rPr>
        <w:t>Go to homepage for other reports, updates, and other information:</w:t>
      </w:r>
      <w:r>
        <w:rPr>
          <w:sz w:val="20"/>
          <w:szCs w:val="20"/>
        </w:rPr>
        <w:t xml:space="preserve"> </w:t>
      </w:r>
      <w:hyperlink r:id="rId8" w:history="1">
        <w:r w:rsidRPr="000972DA">
          <w:rPr>
            <w:rStyle w:val="Hyperlink"/>
            <w:sz w:val="20"/>
            <w:szCs w:val="20"/>
          </w:rPr>
          <w:t>https://dwd.wisconsin.gov/comet/</w:t>
        </w:r>
      </w:hyperlink>
    </w:p>
    <w:p w14:paraId="757D7711" w14:textId="40D9BC8B" w:rsidR="000972DA" w:rsidRDefault="000972DA" w:rsidP="000972DA">
      <w:pPr>
        <w:ind w:left="144"/>
        <w:rPr>
          <w:sz w:val="20"/>
          <w:szCs w:val="20"/>
        </w:rPr>
      </w:pPr>
    </w:p>
    <w:p w14:paraId="07FD8B03" w14:textId="77777777" w:rsidR="00431413" w:rsidRDefault="00431413">
      <w:pPr>
        <w:rPr>
          <w:sz w:val="20"/>
          <w:szCs w:val="20"/>
        </w:rPr>
        <w:sectPr w:rsidR="00431413" w:rsidSect="00D315F2"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35BD790D" w14:textId="138BB941" w:rsidR="000972DA" w:rsidRPr="00C431AA" w:rsidRDefault="000972DA" w:rsidP="000972DA">
      <w:pPr>
        <w:rPr>
          <w:sz w:val="20"/>
          <w:szCs w:val="20"/>
        </w:rPr>
      </w:pPr>
    </w:p>
    <w:p w14:paraId="12ADD055" w14:textId="0BB679B4" w:rsidR="00E26453" w:rsidRPr="00431413" w:rsidRDefault="00E26453" w:rsidP="00E26453">
      <w:pPr>
        <w:rPr>
          <w:b/>
          <w:bCs/>
        </w:rPr>
      </w:pPr>
      <w:r w:rsidRPr="00D315F2">
        <w:rPr>
          <w:b/>
          <w:bCs/>
          <w:sz w:val="24"/>
          <w:szCs w:val="24"/>
        </w:rPr>
        <w:t>I</w:t>
      </w:r>
      <w:r w:rsidRPr="00431413">
        <w:rPr>
          <w:b/>
          <w:bCs/>
        </w:rPr>
        <w:t>nstructions for Use of FIS-19534-E:</w:t>
      </w:r>
    </w:p>
    <w:p w14:paraId="3A2C104D" w14:textId="77777777" w:rsidR="00E26453" w:rsidRPr="00431413" w:rsidRDefault="00E26453" w:rsidP="00BC14A0"/>
    <w:p w14:paraId="07241838" w14:textId="77777777" w:rsidR="00E26453" w:rsidRPr="00431413" w:rsidRDefault="00E26453" w:rsidP="00E26453">
      <w:pPr>
        <w:pStyle w:val="ListParagraph"/>
        <w:numPr>
          <w:ilvl w:val="0"/>
          <w:numId w:val="1"/>
        </w:numPr>
      </w:pPr>
      <w:r w:rsidRPr="00431413">
        <w:t>The items that have asterisks MUST be filled in:</w:t>
      </w:r>
    </w:p>
    <w:p w14:paraId="40CF3A47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Supplier Name and Address (info is on Purchase Order)</w:t>
      </w:r>
    </w:p>
    <w:p w14:paraId="07573D41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Supplier Contact Name</w:t>
      </w:r>
    </w:p>
    <w:p w14:paraId="01085E18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Supplier Contact Phone Number</w:t>
      </w:r>
    </w:p>
    <w:p w14:paraId="66197477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Supplier Remittance Email</w:t>
      </w:r>
    </w:p>
    <w:p w14:paraId="4A3CB8FD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Supplier ID (info is on Purchase Order)</w:t>
      </w:r>
    </w:p>
    <w:p w14:paraId="73F67A2E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Reporting Month/Year</w:t>
      </w:r>
    </w:p>
    <w:p w14:paraId="1BD0ADBA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Invoice Date (Default is NOW)</w:t>
      </w:r>
    </w:p>
    <w:p w14:paraId="1BC5B92C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Invoice Number or Description (Use your own references for tracking)</w:t>
      </w:r>
    </w:p>
    <w:p w14:paraId="71547431" w14:textId="284CA385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PO Number (info is on Purchase Order)</w:t>
      </w:r>
    </w:p>
    <w:p w14:paraId="7A99F409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Amount (negative amounts are allowed for lines, but not for total invoice amount)</w:t>
      </w:r>
    </w:p>
    <w:p w14:paraId="630900A6" w14:textId="77777777" w:rsidR="00E26453" w:rsidRPr="00431413" w:rsidRDefault="00E26453" w:rsidP="00E26453">
      <w:pPr>
        <w:pStyle w:val="ListParagraph"/>
        <w:ind w:left="720"/>
      </w:pPr>
    </w:p>
    <w:p w14:paraId="28F674EA" w14:textId="77777777" w:rsidR="00E26453" w:rsidRPr="00431413" w:rsidRDefault="00E26453" w:rsidP="00E26453">
      <w:pPr>
        <w:pStyle w:val="ListParagraph"/>
        <w:numPr>
          <w:ilvl w:val="0"/>
          <w:numId w:val="1"/>
        </w:numPr>
      </w:pPr>
      <w:r w:rsidRPr="00431413">
        <w:t>When completed, you can send the request in one of two ways:</w:t>
      </w:r>
    </w:p>
    <w:p w14:paraId="11F00F4D" w14:textId="77777777" w:rsidR="00E26453" w:rsidRPr="00431413" w:rsidRDefault="00E26453" w:rsidP="00E26453">
      <w:pPr>
        <w:pStyle w:val="ListParagraph"/>
      </w:pPr>
    </w:p>
    <w:p w14:paraId="6FCE6869" w14:textId="77777777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>Print out the request form and fax to the following number: (608) 327-6012</w:t>
      </w:r>
    </w:p>
    <w:p w14:paraId="7283B190" w14:textId="6C0ED751" w:rsidR="00E26453" w:rsidRPr="00431413" w:rsidRDefault="00E26453" w:rsidP="00E26453">
      <w:pPr>
        <w:pStyle w:val="ListParagraph"/>
        <w:numPr>
          <w:ilvl w:val="1"/>
          <w:numId w:val="1"/>
        </w:numPr>
      </w:pPr>
      <w:r w:rsidRPr="00431413">
        <w:t xml:space="preserve"> Print a PDF file and send to the following email address: </w:t>
      </w:r>
      <w:hyperlink r:id="rId10" w:history="1">
        <w:r w:rsidRPr="00431413">
          <w:rPr>
            <w:rStyle w:val="Hyperlink"/>
          </w:rPr>
          <w:t>EInvoice@dwd.wisconsin.gov</w:t>
        </w:r>
      </w:hyperlink>
    </w:p>
    <w:p w14:paraId="149E9F2D" w14:textId="77777777" w:rsidR="00E974BF" w:rsidRDefault="00E974BF" w:rsidP="00E974BF"/>
    <w:p w14:paraId="401F075A" w14:textId="62D20422" w:rsidR="00E26453" w:rsidRDefault="00E26453" w:rsidP="00E974BF">
      <w:r w:rsidRPr="00431413">
        <w:t xml:space="preserve">This invoice </w:t>
      </w:r>
      <w:r w:rsidR="00BC14A0">
        <w:t xml:space="preserve">can be found at </w:t>
      </w:r>
      <w:hyperlink r:id="rId11" w:history="1">
        <w:r w:rsidR="00E974BF" w:rsidRPr="007B20C7">
          <w:rPr>
            <w:rStyle w:val="Hyperlink"/>
          </w:rPr>
          <w:t>https://dwd.wisconsin.gov/comet/</w:t>
        </w:r>
      </w:hyperlink>
    </w:p>
    <w:p w14:paraId="33B53E26" w14:textId="77777777" w:rsidR="00E974BF" w:rsidRPr="00431413" w:rsidRDefault="00E974BF" w:rsidP="00E974BF"/>
    <w:p w14:paraId="42D88F17" w14:textId="77777777" w:rsidR="00E26453" w:rsidRPr="00431413" w:rsidRDefault="00E26453" w:rsidP="00E26453">
      <w:pPr>
        <w:pStyle w:val="ListParagraph"/>
        <w:ind w:left="360"/>
      </w:pPr>
    </w:p>
    <w:p w14:paraId="7C376268" w14:textId="0F4E3C61" w:rsidR="00E26453" w:rsidRPr="00431413" w:rsidRDefault="00E26453" w:rsidP="00E26453">
      <w:pPr>
        <w:pStyle w:val="ListParagraph"/>
        <w:ind w:left="360"/>
      </w:pPr>
      <w:r w:rsidRPr="00431413">
        <w:t xml:space="preserve"> </w:t>
      </w:r>
    </w:p>
    <w:p w14:paraId="314104BC" w14:textId="77777777" w:rsidR="00E26453" w:rsidRPr="00431413" w:rsidRDefault="00E26453" w:rsidP="00E26453"/>
    <w:p w14:paraId="61B2025D" w14:textId="77777777" w:rsidR="00E26453" w:rsidRPr="00431413" w:rsidRDefault="00E26453" w:rsidP="00E26453"/>
    <w:p w14:paraId="0EBC42BA" w14:textId="77777777" w:rsidR="00E26453" w:rsidRPr="00431413" w:rsidRDefault="00E26453" w:rsidP="00E26453"/>
    <w:p w14:paraId="4D278003" w14:textId="77777777" w:rsidR="00E26453" w:rsidRPr="00431413" w:rsidRDefault="00E26453" w:rsidP="00E26453"/>
    <w:p w14:paraId="250D20EE" w14:textId="77777777" w:rsidR="00E26453" w:rsidRPr="00431413" w:rsidRDefault="00E26453" w:rsidP="00E26453"/>
    <w:p w14:paraId="53339E33" w14:textId="77777777" w:rsidR="00E26453" w:rsidRPr="00431413" w:rsidRDefault="00E26453" w:rsidP="00E26453"/>
    <w:p w14:paraId="68404AC2" w14:textId="77777777" w:rsidR="00E26453" w:rsidRPr="00431413" w:rsidRDefault="00E26453">
      <w:pPr>
        <w:rPr>
          <w:bCs/>
        </w:rPr>
      </w:pPr>
    </w:p>
    <w:sectPr w:rsidR="00E26453" w:rsidRPr="00431413" w:rsidSect="00D315F2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B739" w14:textId="77777777" w:rsidR="00F21C8B" w:rsidRDefault="00F21C8B" w:rsidP="00E26453">
      <w:r>
        <w:separator/>
      </w:r>
    </w:p>
  </w:endnote>
  <w:endnote w:type="continuationSeparator" w:id="0">
    <w:p w14:paraId="24984D01" w14:textId="77777777" w:rsidR="00F21C8B" w:rsidRDefault="00F21C8B" w:rsidP="00E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DB06" w14:textId="77777777" w:rsidR="00E26453" w:rsidRDefault="00E26453" w:rsidP="00E26453">
    <w:pPr>
      <w:ind w:left="173"/>
      <w:rPr>
        <w:sz w:val="20"/>
      </w:rPr>
    </w:pPr>
    <w:r>
      <w:rPr>
        <w:sz w:val="20"/>
      </w:rPr>
      <w:t>FIS-19534-E</w:t>
    </w:r>
    <w:r>
      <w:rPr>
        <w:spacing w:val="43"/>
        <w:sz w:val="20"/>
      </w:rPr>
      <w:t xml:space="preserve"> </w:t>
    </w:r>
    <w:r>
      <w:rPr>
        <w:sz w:val="20"/>
      </w:rPr>
      <w:t>(R.</w:t>
    </w:r>
    <w:r>
      <w:rPr>
        <w:spacing w:val="-6"/>
        <w:sz w:val="20"/>
      </w:rPr>
      <w:t xml:space="preserve"> </w:t>
    </w:r>
    <w:r>
      <w:rPr>
        <w:spacing w:val="-2"/>
        <w:sz w:val="20"/>
      </w:rPr>
      <w:t>02/2024)</w:t>
    </w:r>
  </w:p>
  <w:p w14:paraId="570BD233" w14:textId="77777777" w:rsidR="00E26453" w:rsidRDefault="00E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5553" w14:textId="77777777" w:rsidR="00F21C8B" w:rsidRDefault="00F21C8B" w:rsidP="00E26453">
      <w:r>
        <w:separator/>
      </w:r>
    </w:p>
  </w:footnote>
  <w:footnote w:type="continuationSeparator" w:id="0">
    <w:p w14:paraId="100E40F9" w14:textId="77777777" w:rsidR="00F21C8B" w:rsidRDefault="00F21C8B" w:rsidP="00E2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3101"/>
    <w:multiLevelType w:val="multilevel"/>
    <w:tmpl w:val="B3C04E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29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OqLddsfeIFKuG4BCrb3lBbX0elj6b5ijBRDPh+fa2DiyV1RDKxFYT28hFsSfr0VJ0PEhv9w1iW0sPQMIO+Uw==" w:salt="lAASqyZwQKKPlBJgExW2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B"/>
    <w:rsid w:val="0001097C"/>
    <w:rsid w:val="00085BCA"/>
    <w:rsid w:val="000972DA"/>
    <w:rsid w:val="0016732F"/>
    <w:rsid w:val="00170EDB"/>
    <w:rsid w:val="001E44AE"/>
    <w:rsid w:val="002122ED"/>
    <w:rsid w:val="00261EA7"/>
    <w:rsid w:val="00431413"/>
    <w:rsid w:val="0053480B"/>
    <w:rsid w:val="005B13A2"/>
    <w:rsid w:val="006C2B0A"/>
    <w:rsid w:val="008B3ED2"/>
    <w:rsid w:val="008E6285"/>
    <w:rsid w:val="00A51CA6"/>
    <w:rsid w:val="00BA739F"/>
    <w:rsid w:val="00BC14A0"/>
    <w:rsid w:val="00C431AA"/>
    <w:rsid w:val="00D315F2"/>
    <w:rsid w:val="00E26453"/>
    <w:rsid w:val="00E974BF"/>
    <w:rsid w:val="00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3D22"/>
  <w15:docId w15:val="{A31C045A-C58B-4D87-A0F4-7FBB95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8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6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4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45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64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4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com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wd.wisconsin.gov/com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Invoice@dwd.wisconsin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504D-E692-47B3-94B4-8C402C3B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FIS-19534-E, Unemployment Insurance Navigator Grant Request for Payment Invoice</vt:lpstr>
    </vt:vector>
  </TitlesOfParts>
  <Company>State of Wisconsin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FIS-19534-E, Unemployment Insurance Navigator Grant Request for Payment Invoice</dc:title>
  <dc:subject>This form is used to request a payment for the UI Navigator Grant.</dc:subject>
  <dc:creator>Department of Workforce Development</dc:creator>
  <cp:keywords>Department of Workforce Development, Unemployment Insurance Navigator</cp:keywords>
  <cp:lastModifiedBy>Gapinski, Chad - DWD</cp:lastModifiedBy>
  <cp:revision>5</cp:revision>
  <dcterms:created xsi:type="dcterms:W3CDTF">2024-02-02T13:54:00Z</dcterms:created>
  <dcterms:modified xsi:type="dcterms:W3CDTF">2024-02-02T14:29:00Z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">
    <vt:lpwstr>fingrants@dwd.wisconsin.gov</vt:lpwstr>
  </property>
  <property fmtid="{D5CDD505-2E9C-101B-9397-08002B2CF9AE}" pid="3" name="date">
    <vt:lpwstr>2-1-2024</vt:lpwstr>
  </property>
  <property fmtid="{D5CDD505-2E9C-101B-9397-08002B2CF9AE}" pid="4" name="division">
    <vt:lpwstr>ASD</vt:lpwstr>
  </property>
  <property fmtid="{D5CDD505-2E9C-101B-9397-08002B2CF9AE}" pid="5" name="language">
    <vt:lpwstr>English</vt:lpwstr>
  </property>
</Properties>
</file>